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E4249" w14:textId="77D905A0" w:rsidR="00B94B68" w:rsidRDefault="00B94B68" w:rsidP="004B0B5D">
      <w:pPr>
        <w:suppressAutoHyphens/>
        <w:spacing w:after="0" w:line="240" w:lineRule="auto"/>
        <w:ind w:left="2880" w:firstLine="1350"/>
        <w:jc w:val="both"/>
        <w:rPr>
          <w:rFonts w:ascii="StobiSans Regular" w:eastAsia="Times New Roman" w:hAnsi="StobiSans Regular"/>
          <w:noProof/>
          <w:lang w:val="ru-RU" w:eastAsia="zh-CN"/>
        </w:rPr>
      </w:pPr>
      <w:r w:rsidRPr="00F11EAD">
        <w:rPr>
          <w:rFonts w:ascii="StobiSans Regular" w:eastAsia="Times New Roman" w:hAnsi="StobiSans Regular"/>
          <w:noProof/>
        </w:rPr>
        <w:drawing>
          <wp:inline distT="0" distB="0" distL="0" distR="0" wp14:anchorId="380FDE24" wp14:editId="53C9CF69">
            <wp:extent cx="625872" cy="678656"/>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38" cy="681655"/>
                    </a:xfrm>
                    <a:prstGeom prst="rect">
                      <a:avLst/>
                    </a:prstGeom>
                    <a:noFill/>
                    <a:ln>
                      <a:noFill/>
                    </a:ln>
                  </pic:spPr>
                </pic:pic>
              </a:graphicData>
            </a:graphic>
          </wp:inline>
        </w:drawing>
      </w:r>
    </w:p>
    <w:p w14:paraId="0DBDF36C" w14:textId="6F890D88" w:rsidR="00B94B68" w:rsidRPr="00F11EAD" w:rsidRDefault="00B94B68" w:rsidP="004B0B5D">
      <w:pPr>
        <w:suppressAutoHyphens/>
        <w:spacing w:after="0" w:line="240" w:lineRule="auto"/>
        <w:jc w:val="center"/>
        <w:rPr>
          <w:rFonts w:ascii="StobiSans Regular" w:eastAsia="Times New Roman" w:hAnsi="StobiSans Regular"/>
          <w:b/>
          <w:lang w:val="ru-RU" w:eastAsia="zh-CN"/>
        </w:rPr>
      </w:pPr>
      <w:r w:rsidRPr="00F11EAD">
        <w:rPr>
          <w:rFonts w:ascii="StobiSans Regular" w:eastAsia="Times New Roman" w:hAnsi="StobiSans Regular"/>
          <w:b/>
          <w:lang w:val="ru-RU" w:eastAsia="zh-CN"/>
        </w:rPr>
        <w:t>РЕПУБЛИКА СЕВЕРНА МАКЕДОНИЈА</w:t>
      </w:r>
    </w:p>
    <w:p w14:paraId="4B3029B6" w14:textId="77777777" w:rsidR="00B94B68" w:rsidRPr="00F11EAD" w:rsidRDefault="00B94B68" w:rsidP="00B94B68">
      <w:pPr>
        <w:suppressAutoHyphens/>
        <w:spacing w:after="0" w:line="240" w:lineRule="auto"/>
        <w:jc w:val="center"/>
        <w:rPr>
          <w:rFonts w:ascii="StobiSans Regular" w:eastAsia="Times New Roman" w:hAnsi="StobiSans Regular"/>
          <w:b/>
          <w:lang w:val="mk-MK" w:eastAsia="zh-CN"/>
        </w:rPr>
      </w:pPr>
      <w:r w:rsidRPr="00F11EAD">
        <w:rPr>
          <w:rFonts w:ascii="StobiSans Regular" w:eastAsia="Times New Roman" w:hAnsi="StobiSans Regular"/>
          <w:b/>
          <w:lang w:val="ru-RU" w:eastAsia="zh-CN"/>
        </w:rPr>
        <w:t xml:space="preserve">Министерство за надворешни работи </w:t>
      </w:r>
      <w:r w:rsidRPr="00F11EAD">
        <w:rPr>
          <w:rFonts w:ascii="StobiSans Regular" w:eastAsia="Times New Roman" w:hAnsi="StobiSans Regular"/>
          <w:b/>
          <w:lang w:val="mk-MK" w:eastAsia="zh-CN"/>
        </w:rPr>
        <w:t>и надворешна трговија</w:t>
      </w:r>
    </w:p>
    <w:p w14:paraId="11BCFCCB" w14:textId="77777777" w:rsidR="00B94B68" w:rsidRPr="00F11EAD" w:rsidRDefault="00B94B68" w:rsidP="00B94B68">
      <w:pPr>
        <w:suppressAutoHyphens/>
        <w:spacing w:after="0" w:line="240" w:lineRule="auto"/>
        <w:jc w:val="center"/>
        <w:rPr>
          <w:rFonts w:ascii="StobiSans Regular" w:eastAsia="Times New Roman" w:hAnsi="StobiSans Regular"/>
          <w:b/>
          <w:color w:val="FF0000"/>
          <w:lang w:val="ru-RU" w:eastAsia="zh-CN"/>
        </w:rPr>
      </w:pPr>
    </w:p>
    <w:p w14:paraId="1A3AAAC6" w14:textId="77777777" w:rsidR="00B94B68" w:rsidRPr="00F11EAD" w:rsidRDefault="00B94B68" w:rsidP="00B94B68">
      <w:pPr>
        <w:suppressAutoHyphens/>
        <w:spacing w:after="0" w:line="240" w:lineRule="auto"/>
        <w:ind w:firstLine="720"/>
        <w:jc w:val="center"/>
        <w:rPr>
          <w:rFonts w:ascii="StobiSans Regular" w:eastAsia="Times New Roman" w:hAnsi="StobiSans Regular"/>
          <w:b/>
          <w:color w:val="FF0000"/>
          <w:lang w:val="ru-RU" w:eastAsia="zh-CN"/>
        </w:rPr>
      </w:pPr>
    </w:p>
    <w:p w14:paraId="57B63C27" w14:textId="77777777" w:rsidR="00B94B68" w:rsidRPr="00F11EAD" w:rsidRDefault="00B94B68" w:rsidP="00B94B68">
      <w:pPr>
        <w:suppressAutoHyphens/>
        <w:spacing w:after="0" w:line="240" w:lineRule="auto"/>
        <w:ind w:firstLine="720"/>
        <w:jc w:val="center"/>
        <w:rPr>
          <w:rFonts w:ascii="StobiSans Regular" w:eastAsia="Times New Roman" w:hAnsi="StobiSans Regular"/>
          <w:b/>
          <w:color w:val="FF0000"/>
          <w:lang w:val="ru-RU" w:eastAsia="zh-CN"/>
        </w:rPr>
      </w:pPr>
    </w:p>
    <w:p w14:paraId="052E964A" w14:textId="77777777" w:rsidR="00B94B68" w:rsidRPr="00F11EAD" w:rsidRDefault="00B94B68" w:rsidP="00B94B68">
      <w:pPr>
        <w:suppressAutoHyphens/>
        <w:spacing w:after="0" w:line="240" w:lineRule="auto"/>
        <w:ind w:firstLine="720"/>
        <w:jc w:val="center"/>
        <w:rPr>
          <w:rFonts w:ascii="StobiSans Regular" w:eastAsia="Times New Roman" w:hAnsi="StobiSans Regular"/>
          <w:b/>
          <w:color w:val="FF0000"/>
          <w:lang w:val="ru-RU" w:eastAsia="zh-CN"/>
        </w:rPr>
      </w:pPr>
    </w:p>
    <w:p w14:paraId="67483A7F" w14:textId="77777777" w:rsidR="00B94B68" w:rsidRPr="00F11EAD" w:rsidRDefault="00B94B68" w:rsidP="00B94B68">
      <w:pPr>
        <w:suppressAutoHyphens/>
        <w:spacing w:after="0" w:line="240" w:lineRule="auto"/>
        <w:ind w:firstLine="720"/>
        <w:jc w:val="center"/>
        <w:rPr>
          <w:rFonts w:ascii="StobiSans Regular" w:eastAsia="Times New Roman" w:hAnsi="StobiSans Regular"/>
          <w:b/>
          <w:color w:val="FF0000"/>
          <w:lang w:val="ru-RU" w:eastAsia="zh-CN"/>
        </w:rPr>
      </w:pPr>
    </w:p>
    <w:p w14:paraId="58F8FB05" w14:textId="77777777" w:rsidR="00B94B68" w:rsidRPr="00F11EAD" w:rsidRDefault="00B94B68" w:rsidP="00B94B68">
      <w:pPr>
        <w:suppressAutoHyphens/>
        <w:spacing w:after="0" w:line="240" w:lineRule="auto"/>
        <w:ind w:firstLine="720"/>
        <w:jc w:val="center"/>
        <w:rPr>
          <w:rFonts w:ascii="StobiSans Regular" w:eastAsia="Times New Roman" w:hAnsi="StobiSans Regular"/>
          <w:b/>
          <w:color w:val="FF0000"/>
          <w:lang w:val="ru-RU" w:eastAsia="zh-CN"/>
        </w:rPr>
      </w:pPr>
    </w:p>
    <w:p w14:paraId="62C2C355" w14:textId="77777777" w:rsidR="00B94B68" w:rsidRPr="00F11EAD" w:rsidRDefault="00B94B68" w:rsidP="00B94B68">
      <w:pPr>
        <w:suppressAutoHyphens/>
        <w:spacing w:after="0" w:line="240" w:lineRule="auto"/>
        <w:ind w:firstLine="720"/>
        <w:jc w:val="center"/>
        <w:rPr>
          <w:rFonts w:ascii="StobiSans Regular" w:eastAsia="Times New Roman" w:hAnsi="StobiSans Regular"/>
          <w:b/>
          <w:color w:val="FF0000"/>
          <w:lang w:val="ru-RU" w:eastAsia="zh-CN"/>
        </w:rPr>
      </w:pPr>
    </w:p>
    <w:p w14:paraId="64CC8FE2" w14:textId="77777777" w:rsidR="00B94B68" w:rsidRPr="00F11EAD" w:rsidRDefault="00B94B68" w:rsidP="00B94B68">
      <w:pPr>
        <w:suppressAutoHyphens/>
        <w:spacing w:after="0" w:line="240" w:lineRule="auto"/>
        <w:ind w:firstLine="720"/>
        <w:jc w:val="center"/>
        <w:rPr>
          <w:rFonts w:ascii="StobiSans Regular" w:eastAsia="Times New Roman" w:hAnsi="StobiSans Regular"/>
          <w:color w:val="FF0000"/>
          <w:lang w:val="ru-RU" w:eastAsia="zh-CN"/>
        </w:rPr>
      </w:pPr>
    </w:p>
    <w:p w14:paraId="16B8C28C" w14:textId="77777777" w:rsidR="00B94B68" w:rsidRPr="00F11EAD" w:rsidRDefault="00B94B68" w:rsidP="00B94B68">
      <w:pPr>
        <w:suppressAutoHyphens/>
        <w:spacing w:after="0" w:line="240" w:lineRule="auto"/>
        <w:ind w:firstLine="720"/>
        <w:jc w:val="center"/>
        <w:rPr>
          <w:rFonts w:ascii="StobiSans Regular" w:eastAsia="Times New Roman" w:hAnsi="StobiSans Regular"/>
          <w:color w:val="FF0000"/>
          <w:lang w:val="ru-RU" w:eastAsia="zh-CN"/>
        </w:rPr>
      </w:pPr>
    </w:p>
    <w:p w14:paraId="490C287C" w14:textId="77777777" w:rsidR="00B94B68" w:rsidRPr="00F11EAD" w:rsidRDefault="00B94B68" w:rsidP="00B94B68">
      <w:pPr>
        <w:suppressAutoHyphens/>
        <w:spacing w:after="0" w:line="240" w:lineRule="auto"/>
        <w:ind w:firstLine="720"/>
        <w:jc w:val="center"/>
        <w:rPr>
          <w:rFonts w:ascii="StobiSans Regular" w:eastAsia="Times New Roman" w:hAnsi="StobiSans Regular"/>
          <w:color w:val="FF0000"/>
          <w:lang w:val="ru-RU" w:eastAsia="zh-CN"/>
        </w:rPr>
      </w:pPr>
    </w:p>
    <w:p w14:paraId="7279FCA7" w14:textId="77777777" w:rsidR="00B94B68" w:rsidRPr="00F11EAD" w:rsidRDefault="00B94B68" w:rsidP="00B94B68">
      <w:pPr>
        <w:suppressAutoHyphens/>
        <w:spacing w:after="0" w:line="240" w:lineRule="auto"/>
        <w:ind w:firstLine="720"/>
        <w:jc w:val="center"/>
        <w:rPr>
          <w:rFonts w:ascii="StobiSans Regular" w:eastAsia="Times New Roman" w:hAnsi="StobiSans Regular"/>
          <w:color w:val="FF0000"/>
          <w:lang w:val="ru-RU" w:eastAsia="zh-CN"/>
        </w:rPr>
      </w:pPr>
    </w:p>
    <w:p w14:paraId="4CDE8A2E" w14:textId="77777777" w:rsidR="00B94B68" w:rsidRPr="00F11EAD" w:rsidRDefault="00B94B68" w:rsidP="00B94B68">
      <w:pPr>
        <w:suppressAutoHyphens/>
        <w:spacing w:after="0" w:line="240" w:lineRule="auto"/>
        <w:ind w:firstLine="720"/>
        <w:jc w:val="center"/>
        <w:rPr>
          <w:rFonts w:ascii="StobiSans Regular" w:eastAsia="Times New Roman" w:hAnsi="StobiSans Regular"/>
          <w:color w:val="FF0000"/>
          <w:lang w:val="ru-RU" w:eastAsia="zh-CN"/>
        </w:rPr>
      </w:pPr>
    </w:p>
    <w:p w14:paraId="1067D5C3" w14:textId="77777777" w:rsidR="00B94B68" w:rsidRPr="00F11EAD" w:rsidRDefault="00B94B68" w:rsidP="00B94B68">
      <w:pPr>
        <w:suppressAutoHyphens/>
        <w:spacing w:after="0" w:line="240" w:lineRule="auto"/>
        <w:ind w:firstLine="720"/>
        <w:jc w:val="center"/>
        <w:rPr>
          <w:rFonts w:ascii="StobiSans Regular" w:eastAsia="Times New Roman" w:hAnsi="StobiSans Regular"/>
          <w:b/>
          <w:color w:val="FF0000"/>
          <w:lang w:val="ru-RU" w:eastAsia="zh-CN"/>
        </w:rPr>
      </w:pPr>
    </w:p>
    <w:p w14:paraId="7A806584" w14:textId="77777777" w:rsidR="00B94B68" w:rsidRPr="00F11EAD" w:rsidRDefault="00B94B68" w:rsidP="00B94B68">
      <w:pPr>
        <w:suppressAutoHyphens/>
        <w:spacing w:after="0" w:line="240" w:lineRule="auto"/>
        <w:jc w:val="center"/>
        <w:rPr>
          <w:rFonts w:ascii="StobiSans Regular" w:eastAsia="Times New Roman" w:hAnsi="StobiSans Regular"/>
          <w:b/>
          <w:lang w:val="ru-RU" w:eastAsia="zh-CN"/>
        </w:rPr>
      </w:pPr>
      <w:r w:rsidRPr="00F11EAD">
        <w:rPr>
          <w:rFonts w:ascii="StobiSans Regular" w:eastAsia="StobiSerif Bold" w:hAnsi="StobiSans Regular"/>
          <w:b/>
          <w:lang w:val="ru-RU" w:eastAsia="zh-CN"/>
        </w:rPr>
        <w:t xml:space="preserve"> </w:t>
      </w:r>
      <w:r w:rsidRPr="00F11EAD">
        <w:rPr>
          <w:rFonts w:ascii="StobiSans Regular" w:eastAsia="Times New Roman" w:hAnsi="StobiSans Regular"/>
          <w:b/>
          <w:lang w:val="ru-RU" w:eastAsia="zh-CN"/>
        </w:rPr>
        <w:t>ПРЕДЛОГ НА ЗАКОН ЗА ИЗМЕНУВАЊЕ И ДОПОЛНУВАЊЕ НА</w:t>
      </w:r>
    </w:p>
    <w:p w14:paraId="2AC36454" w14:textId="77777777" w:rsidR="00B94B68" w:rsidRPr="00F11EAD" w:rsidRDefault="00B94B68" w:rsidP="00B94B68">
      <w:pPr>
        <w:suppressAutoHyphens/>
        <w:spacing w:after="0" w:line="240" w:lineRule="auto"/>
        <w:jc w:val="center"/>
        <w:rPr>
          <w:rFonts w:ascii="StobiSans Regular" w:eastAsia="Times New Roman" w:hAnsi="StobiSans Regular"/>
          <w:b/>
          <w:lang w:val="mk-MK" w:eastAsia="zh-CN"/>
        </w:rPr>
      </w:pPr>
      <w:r w:rsidRPr="00F11EAD">
        <w:rPr>
          <w:rFonts w:ascii="StobiSans Regular" w:eastAsia="Times New Roman" w:hAnsi="StobiSans Regular"/>
          <w:b/>
          <w:lang w:val="ru-RU" w:eastAsia="zh-CN"/>
        </w:rPr>
        <w:t xml:space="preserve"> ЗАКОНОТ ЗА РЕСТРИКТИВНИ МЕРКИ</w:t>
      </w:r>
      <w:r>
        <w:rPr>
          <w:rFonts w:ascii="StobiSans Regular" w:eastAsia="Times New Roman" w:hAnsi="StobiSans Regular"/>
          <w:b/>
          <w:lang w:val="mk-MK" w:eastAsia="zh-CN"/>
        </w:rPr>
        <w:t>, ПО СКРАТЕНА ПОСТАПКА</w:t>
      </w:r>
    </w:p>
    <w:p w14:paraId="24ECA93C" w14:textId="77777777" w:rsidR="00B94B68" w:rsidRPr="00F11EAD" w:rsidRDefault="00B94B68" w:rsidP="00B94B68">
      <w:pPr>
        <w:suppressAutoHyphens/>
        <w:spacing w:after="0" w:line="240" w:lineRule="auto"/>
        <w:ind w:firstLine="720"/>
        <w:jc w:val="center"/>
        <w:rPr>
          <w:rFonts w:ascii="StobiSans Regular" w:eastAsia="Times New Roman" w:hAnsi="StobiSans Regular"/>
          <w:b/>
          <w:lang w:val="ru-RU" w:eastAsia="zh-CN"/>
        </w:rPr>
      </w:pPr>
    </w:p>
    <w:p w14:paraId="2625178C" w14:textId="77777777" w:rsidR="00B94B68" w:rsidRPr="00F11EAD" w:rsidRDefault="00B94B68" w:rsidP="00B94B68">
      <w:pPr>
        <w:suppressAutoHyphens/>
        <w:spacing w:after="0" w:line="240" w:lineRule="auto"/>
        <w:ind w:firstLine="720"/>
        <w:jc w:val="center"/>
        <w:rPr>
          <w:rFonts w:ascii="StobiSans Regular" w:eastAsia="Times New Roman" w:hAnsi="StobiSans Regular"/>
          <w:b/>
          <w:lang w:val="ru-RU" w:eastAsia="zh-CN"/>
        </w:rPr>
      </w:pPr>
    </w:p>
    <w:p w14:paraId="78052AE6" w14:textId="77777777" w:rsidR="00B94B68" w:rsidRPr="00F11EAD" w:rsidRDefault="00B94B68" w:rsidP="00B94B68">
      <w:pPr>
        <w:suppressAutoHyphens/>
        <w:spacing w:after="0" w:line="240" w:lineRule="auto"/>
        <w:ind w:firstLine="720"/>
        <w:jc w:val="center"/>
        <w:rPr>
          <w:rFonts w:ascii="StobiSans Regular" w:eastAsia="Times New Roman" w:hAnsi="StobiSans Regular"/>
          <w:b/>
          <w:lang w:val="ru-RU" w:eastAsia="zh-CN"/>
        </w:rPr>
      </w:pPr>
    </w:p>
    <w:p w14:paraId="794BBFF9" w14:textId="77777777" w:rsidR="00B94B68" w:rsidRPr="00F11EAD" w:rsidRDefault="00B94B68" w:rsidP="00B94B68">
      <w:pPr>
        <w:suppressAutoHyphens/>
        <w:spacing w:after="0" w:line="240" w:lineRule="auto"/>
        <w:ind w:firstLine="720"/>
        <w:jc w:val="center"/>
        <w:rPr>
          <w:rFonts w:ascii="StobiSans Regular" w:eastAsia="Times New Roman" w:hAnsi="StobiSans Regular"/>
          <w:b/>
          <w:lang w:val="ru-RU" w:eastAsia="zh-CN"/>
        </w:rPr>
      </w:pPr>
    </w:p>
    <w:p w14:paraId="6A10AE90" w14:textId="77777777" w:rsidR="00B94B68" w:rsidRPr="00F11EAD" w:rsidRDefault="00B94B68" w:rsidP="00B94B68">
      <w:pPr>
        <w:suppressAutoHyphens/>
        <w:spacing w:after="0" w:line="240" w:lineRule="auto"/>
        <w:ind w:firstLine="720"/>
        <w:jc w:val="center"/>
        <w:rPr>
          <w:rFonts w:ascii="StobiSans Regular" w:eastAsia="Times New Roman" w:hAnsi="StobiSans Regular"/>
          <w:b/>
          <w:lang w:val="ru-RU" w:eastAsia="zh-CN"/>
        </w:rPr>
      </w:pPr>
    </w:p>
    <w:p w14:paraId="1D05B4F0" w14:textId="77777777" w:rsidR="00B94B68" w:rsidRPr="00F11EAD" w:rsidRDefault="00B94B68" w:rsidP="00B94B68">
      <w:pPr>
        <w:suppressAutoHyphens/>
        <w:spacing w:after="0" w:line="240" w:lineRule="auto"/>
        <w:ind w:firstLine="720"/>
        <w:jc w:val="center"/>
        <w:rPr>
          <w:rFonts w:ascii="StobiSans Regular" w:eastAsia="Times New Roman" w:hAnsi="StobiSans Regular"/>
          <w:b/>
          <w:lang w:val="ru-RU" w:eastAsia="zh-CN"/>
        </w:rPr>
      </w:pPr>
    </w:p>
    <w:p w14:paraId="7EFB20DE" w14:textId="77777777" w:rsidR="00B94B68" w:rsidRPr="00F11EAD" w:rsidRDefault="00B94B68" w:rsidP="00B94B68">
      <w:pPr>
        <w:suppressAutoHyphens/>
        <w:spacing w:after="0" w:line="240" w:lineRule="auto"/>
        <w:ind w:firstLine="720"/>
        <w:jc w:val="center"/>
        <w:rPr>
          <w:rFonts w:ascii="StobiSans Regular" w:eastAsia="Times New Roman" w:hAnsi="StobiSans Regular"/>
          <w:b/>
          <w:lang w:val="ru-RU" w:eastAsia="zh-CN"/>
        </w:rPr>
      </w:pPr>
    </w:p>
    <w:p w14:paraId="0328E202" w14:textId="77777777" w:rsidR="00B94B68" w:rsidRPr="00F11EAD" w:rsidRDefault="00B94B68" w:rsidP="00B94B68">
      <w:pPr>
        <w:suppressAutoHyphens/>
        <w:spacing w:after="0" w:line="240" w:lineRule="auto"/>
        <w:ind w:firstLine="720"/>
        <w:jc w:val="center"/>
        <w:rPr>
          <w:rFonts w:ascii="StobiSans Regular" w:eastAsia="Times New Roman" w:hAnsi="StobiSans Regular"/>
          <w:b/>
          <w:lang w:val="ru-RU" w:eastAsia="zh-CN"/>
        </w:rPr>
      </w:pPr>
    </w:p>
    <w:p w14:paraId="527315DB" w14:textId="77777777" w:rsidR="00B94B68" w:rsidRPr="00F11EAD" w:rsidRDefault="00B94B68" w:rsidP="00B94B68">
      <w:pPr>
        <w:suppressAutoHyphens/>
        <w:spacing w:after="0" w:line="240" w:lineRule="auto"/>
        <w:ind w:firstLine="720"/>
        <w:jc w:val="center"/>
        <w:rPr>
          <w:rFonts w:ascii="StobiSans Regular" w:eastAsia="Times New Roman" w:hAnsi="StobiSans Regular"/>
          <w:lang w:val="ru-RU" w:eastAsia="zh-CN"/>
        </w:rPr>
      </w:pPr>
    </w:p>
    <w:p w14:paraId="241A5611" w14:textId="77777777" w:rsidR="00B94B68" w:rsidRPr="00F11EAD" w:rsidRDefault="00B94B68" w:rsidP="00B94B68">
      <w:pPr>
        <w:suppressAutoHyphens/>
        <w:spacing w:after="0" w:line="240" w:lineRule="auto"/>
        <w:ind w:firstLine="720"/>
        <w:jc w:val="center"/>
        <w:rPr>
          <w:rFonts w:ascii="StobiSans Regular" w:eastAsia="Times New Roman" w:hAnsi="StobiSans Regular"/>
          <w:lang w:val="ru-RU" w:eastAsia="zh-CN"/>
        </w:rPr>
      </w:pPr>
    </w:p>
    <w:p w14:paraId="21649D0C" w14:textId="77777777" w:rsidR="00B94B68" w:rsidRPr="00F11EAD" w:rsidRDefault="00B94B68" w:rsidP="00B94B68">
      <w:pPr>
        <w:suppressAutoHyphens/>
        <w:spacing w:after="0" w:line="240" w:lineRule="auto"/>
        <w:ind w:firstLine="720"/>
        <w:jc w:val="center"/>
        <w:rPr>
          <w:rFonts w:ascii="StobiSans Regular" w:eastAsia="Times New Roman" w:hAnsi="StobiSans Regular"/>
          <w:lang w:val="ru-RU" w:eastAsia="zh-CN"/>
        </w:rPr>
      </w:pPr>
    </w:p>
    <w:p w14:paraId="2BE9AB27" w14:textId="77777777" w:rsidR="00B94B68" w:rsidRPr="00F11EAD" w:rsidRDefault="00B94B68" w:rsidP="00B94B68">
      <w:pPr>
        <w:suppressAutoHyphens/>
        <w:spacing w:after="0" w:line="240" w:lineRule="auto"/>
        <w:ind w:firstLine="720"/>
        <w:jc w:val="center"/>
        <w:rPr>
          <w:rFonts w:ascii="StobiSans Regular" w:eastAsia="Times New Roman" w:hAnsi="StobiSans Regular"/>
          <w:lang w:val="ru-RU" w:eastAsia="zh-CN"/>
        </w:rPr>
      </w:pPr>
    </w:p>
    <w:p w14:paraId="3E57D02F" w14:textId="77777777" w:rsidR="00B94B68" w:rsidRPr="00F11EAD" w:rsidRDefault="00B94B68" w:rsidP="00B94B68">
      <w:pPr>
        <w:suppressAutoHyphens/>
        <w:spacing w:after="0" w:line="240" w:lineRule="auto"/>
        <w:ind w:firstLine="720"/>
        <w:jc w:val="center"/>
        <w:rPr>
          <w:rFonts w:ascii="StobiSans Regular" w:eastAsia="Times New Roman" w:hAnsi="StobiSans Regular"/>
          <w:lang w:val="ru-RU" w:eastAsia="zh-CN"/>
        </w:rPr>
      </w:pPr>
    </w:p>
    <w:p w14:paraId="49DA6CD2" w14:textId="77777777" w:rsidR="00B94B68" w:rsidRPr="00F11EAD" w:rsidRDefault="00B94B68" w:rsidP="00B94B68">
      <w:pPr>
        <w:suppressAutoHyphens/>
        <w:spacing w:after="0" w:line="240" w:lineRule="auto"/>
        <w:ind w:firstLine="720"/>
        <w:jc w:val="center"/>
        <w:rPr>
          <w:rFonts w:ascii="StobiSans Regular" w:eastAsia="Times New Roman" w:hAnsi="StobiSans Regular"/>
          <w:lang w:val="ru-RU" w:eastAsia="zh-CN"/>
        </w:rPr>
      </w:pPr>
    </w:p>
    <w:p w14:paraId="5B8D94A5" w14:textId="77777777" w:rsidR="00B94B68" w:rsidRPr="00F11EAD" w:rsidRDefault="00B94B68" w:rsidP="00B94B68">
      <w:pPr>
        <w:suppressAutoHyphens/>
        <w:spacing w:after="0" w:line="240" w:lineRule="auto"/>
        <w:jc w:val="center"/>
        <w:rPr>
          <w:rFonts w:ascii="StobiSans Regular" w:eastAsia="Times New Roman" w:hAnsi="StobiSans Regular"/>
          <w:b/>
          <w:lang w:val="ru-RU" w:eastAsia="zh-CN"/>
        </w:rPr>
      </w:pPr>
    </w:p>
    <w:p w14:paraId="618C6E68" w14:textId="77777777" w:rsidR="00B94B68" w:rsidRPr="00F11EAD" w:rsidRDefault="00B94B68" w:rsidP="00B94B68">
      <w:pPr>
        <w:suppressAutoHyphens/>
        <w:spacing w:after="0" w:line="240" w:lineRule="auto"/>
        <w:jc w:val="center"/>
        <w:rPr>
          <w:rFonts w:ascii="StobiSans Regular" w:eastAsia="Times New Roman" w:hAnsi="StobiSans Regular"/>
          <w:b/>
          <w:lang w:val="ru-RU" w:eastAsia="zh-CN"/>
        </w:rPr>
      </w:pPr>
    </w:p>
    <w:p w14:paraId="63747E45" w14:textId="77777777" w:rsidR="00B94B68" w:rsidRPr="00F11EAD" w:rsidRDefault="00B94B68" w:rsidP="00B94B68">
      <w:pPr>
        <w:suppressAutoHyphens/>
        <w:spacing w:after="0" w:line="240" w:lineRule="auto"/>
        <w:jc w:val="center"/>
        <w:rPr>
          <w:rFonts w:ascii="StobiSans Regular" w:eastAsia="Times New Roman" w:hAnsi="StobiSans Regular"/>
          <w:b/>
          <w:lang w:val="ru-RU" w:eastAsia="zh-CN"/>
        </w:rPr>
      </w:pPr>
    </w:p>
    <w:p w14:paraId="071D0BE4" w14:textId="77777777" w:rsidR="00B94B68" w:rsidRPr="00F11EAD" w:rsidRDefault="00B94B68" w:rsidP="00B94B68">
      <w:pPr>
        <w:suppressAutoHyphens/>
        <w:spacing w:after="0" w:line="240" w:lineRule="auto"/>
        <w:jc w:val="center"/>
        <w:rPr>
          <w:rFonts w:ascii="StobiSans Regular" w:eastAsia="Times New Roman" w:hAnsi="StobiSans Regular"/>
          <w:b/>
          <w:lang w:val="ru-RU" w:eastAsia="zh-CN"/>
        </w:rPr>
      </w:pPr>
    </w:p>
    <w:p w14:paraId="005DCFBF" w14:textId="77777777" w:rsidR="00B94B68" w:rsidRPr="00F11EAD" w:rsidRDefault="00B94B68" w:rsidP="00B94B68">
      <w:pPr>
        <w:suppressAutoHyphens/>
        <w:spacing w:after="0" w:line="240" w:lineRule="auto"/>
        <w:jc w:val="center"/>
        <w:rPr>
          <w:rFonts w:ascii="StobiSans Regular" w:eastAsia="Times New Roman" w:hAnsi="StobiSans Regular"/>
          <w:b/>
          <w:lang w:val="ru-RU" w:eastAsia="zh-CN"/>
        </w:rPr>
      </w:pPr>
    </w:p>
    <w:p w14:paraId="29F7826B" w14:textId="77777777" w:rsidR="00B94B68" w:rsidRPr="00F11EAD" w:rsidRDefault="00B94B68" w:rsidP="00B94B68">
      <w:pPr>
        <w:suppressAutoHyphens/>
        <w:spacing w:after="0" w:line="240" w:lineRule="auto"/>
        <w:jc w:val="center"/>
        <w:rPr>
          <w:rFonts w:ascii="StobiSans Regular" w:eastAsia="Times New Roman" w:hAnsi="StobiSans Regular"/>
          <w:b/>
          <w:lang w:val="ru-RU" w:eastAsia="zh-CN"/>
        </w:rPr>
      </w:pPr>
    </w:p>
    <w:p w14:paraId="175306E9" w14:textId="77777777" w:rsidR="00B94B68" w:rsidRPr="00F11EAD" w:rsidRDefault="00B94B68" w:rsidP="00B94B68">
      <w:pPr>
        <w:suppressAutoHyphens/>
        <w:spacing w:after="0" w:line="240" w:lineRule="auto"/>
        <w:jc w:val="center"/>
        <w:rPr>
          <w:rFonts w:ascii="StobiSans Regular" w:eastAsia="StobiSerif Bold" w:hAnsi="StobiSans Regular"/>
          <w:b/>
          <w:lang w:val="ru-RU" w:eastAsia="zh-CN"/>
        </w:rPr>
      </w:pPr>
      <w:r w:rsidRPr="00F11EAD">
        <w:rPr>
          <w:rFonts w:ascii="StobiSans Regular" w:eastAsia="Times New Roman" w:hAnsi="StobiSans Regular"/>
          <w:b/>
          <w:lang w:val="ru-RU" w:eastAsia="zh-CN"/>
        </w:rPr>
        <w:t xml:space="preserve">Скопје, </w:t>
      </w:r>
      <w:r w:rsidR="00CE3233">
        <w:rPr>
          <w:rFonts w:ascii="StobiSans Regular" w:eastAsia="Times New Roman" w:hAnsi="StobiSans Regular"/>
          <w:b/>
          <w:lang w:val="ru-RU" w:eastAsia="zh-CN"/>
        </w:rPr>
        <w:t>април 2026</w:t>
      </w:r>
      <w:r w:rsidRPr="00F11EAD">
        <w:rPr>
          <w:rFonts w:ascii="StobiSans Regular" w:eastAsia="Times New Roman" w:hAnsi="StobiSans Regular"/>
          <w:b/>
          <w:lang w:val="ru-RU" w:eastAsia="zh-CN"/>
        </w:rPr>
        <w:t xml:space="preserve"> година</w:t>
      </w:r>
    </w:p>
    <w:p w14:paraId="673CD7CF" w14:textId="77777777" w:rsidR="00B94B68" w:rsidRDefault="00B94B68" w:rsidP="00B94B68">
      <w:pPr>
        <w:suppressAutoHyphens/>
        <w:spacing w:after="0" w:line="240" w:lineRule="auto"/>
        <w:jc w:val="both"/>
        <w:rPr>
          <w:rFonts w:ascii="StobiSans Regular" w:eastAsia="Times New Roman" w:hAnsi="StobiSans Regular"/>
          <w:b/>
          <w:lang w:val="ru-RU" w:eastAsia="zh-CN"/>
        </w:rPr>
      </w:pPr>
    </w:p>
    <w:p w14:paraId="242FFEC3" w14:textId="77777777" w:rsidR="00B94B68" w:rsidRDefault="00B94B68" w:rsidP="00B94B68">
      <w:pPr>
        <w:suppressAutoHyphens/>
        <w:spacing w:after="0" w:line="240" w:lineRule="auto"/>
        <w:jc w:val="both"/>
        <w:rPr>
          <w:rFonts w:ascii="StobiSans Regular" w:eastAsia="Times New Roman" w:hAnsi="StobiSans Regular"/>
          <w:b/>
          <w:lang w:val="ru-RU" w:eastAsia="zh-CN"/>
        </w:rPr>
      </w:pPr>
    </w:p>
    <w:p w14:paraId="604D3B28" w14:textId="77777777" w:rsidR="00B94B68" w:rsidRDefault="00B94B68" w:rsidP="00B94B68">
      <w:pPr>
        <w:suppressAutoHyphens/>
        <w:spacing w:after="0" w:line="240" w:lineRule="auto"/>
        <w:jc w:val="both"/>
        <w:rPr>
          <w:rFonts w:ascii="StobiSans Regular" w:eastAsia="Times New Roman" w:hAnsi="StobiSans Regular"/>
          <w:b/>
          <w:lang w:val="ru-RU" w:eastAsia="zh-CN"/>
        </w:rPr>
      </w:pPr>
    </w:p>
    <w:p w14:paraId="0DE34FD7" w14:textId="7D150346" w:rsidR="00B94B68" w:rsidRDefault="00B94B68" w:rsidP="00B94B68">
      <w:pPr>
        <w:suppressAutoHyphens/>
        <w:spacing w:after="0" w:line="240" w:lineRule="auto"/>
        <w:jc w:val="both"/>
        <w:rPr>
          <w:rFonts w:ascii="StobiSans Regular" w:eastAsia="Times New Roman" w:hAnsi="StobiSans Regular"/>
          <w:b/>
          <w:lang w:val="ru-RU" w:eastAsia="zh-CN"/>
        </w:rPr>
      </w:pPr>
    </w:p>
    <w:p w14:paraId="2A2B9CE0" w14:textId="77777777" w:rsidR="004B0B5D" w:rsidRDefault="004B0B5D" w:rsidP="00B94B68">
      <w:pPr>
        <w:suppressAutoHyphens/>
        <w:spacing w:after="0" w:line="240" w:lineRule="auto"/>
        <w:jc w:val="both"/>
        <w:rPr>
          <w:rFonts w:ascii="StobiSans Regular" w:eastAsia="Times New Roman" w:hAnsi="StobiSans Regular"/>
          <w:b/>
          <w:lang w:val="ru-RU" w:eastAsia="zh-CN"/>
        </w:rPr>
      </w:pPr>
    </w:p>
    <w:p w14:paraId="647AAA91" w14:textId="77777777" w:rsidR="00B94B68" w:rsidRDefault="00B94B68" w:rsidP="00B94B68">
      <w:pPr>
        <w:suppressAutoHyphens/>
        <w:spacing w:after="0" w:line="240" w:lineRule="auto"/>
        <w:jc w:val="both"/>
        <w:rPr>
          <w:rFonts w:ascii="StobiSans Regular" w:eastAsia="Times New Roman" w:hAnsi="StobiSans Regular"/>
          <w:b/>
          <w:lang w:val="ru-RU" w:eastAsia="zh-CN"/>
        </w:rPr>
      </w:pPr>
    </w:p>
    <w:p w14:paraId="37E45462" w14:textId="77777777" w:rsidR="00B94B68" w:rsidRPr="00F11EAD" w:rsidRDefault="00B94B68" w:rsidP="00B94B68">
      <w:pPr>
        <w:suppressAutoHyphens/>
        <w:spacing w:after="0" w:line="240" w:lineRule="auto"/>
        <w:jc w:val="both"/>
        <w:rPr>
          <w:rFonts w:ascii="StobiSans Regular" w:eastAsia="StobiSerif Bold" w:hAnsi="StobiSans Regular"/>
          <w:b/>
          <w:lang w:val="ru-RU" w:eastAsia="zh-CN"/>
        </w:rPr>
      </w:pPr>
      <w:r w:rsidRPr="00F11EAD">
        <w:rPr>
          <w:rFonts w:ascii="StobiSans Regular" w:eastAsia="Times New Roman" w:hAnsi="StobiSans Regular"/>
          <w:b/>
          <w:lang w:val="ru-RU" w:eastAsia="zh-CN"/>
        </w:rPr>
        <w:lastRenderedPageBreak/>
        <w:t>В О В Е Д</w:t>
      </w:r>
    </w:p>
    <w:p w14:paraId="2906AD83" w14:textId="77777777" w:rsidR="00B94B68" w:rsidRPr="00F11EAD" w:rsidRDefault="00B94B68" w:rsidP="00B94B68">
      <w:pPr>
        <w:suppressAutoHyphens/>
        <w:spacing w:after="0" w:line="240" w:lineRule="auto"/>
        <w:jc w:val="both"/>
        <w:rPr>
          <w:rFonts w:ascii="StobiSans Regular" w:eastAsia="Times New Roman" w:hAnsi="StobiSans Regular"/>
          <w:lang w:val="ru-RU" w:eastAsia="zh-CN"/>
        </w:rPr>
      </w:pPr>
      <w:r w:rsidRPr="00F11EAD">
        <w:rPr>
          <w:rFonts w:ascii="StobiSans Regular" w:eastAsia="Times New Roman" w:hAnsi="StobiSans Regular"/>
          <w:lang w:val="ru-RU" w:eastAsia="zh-CN"/>
        </w:rPr>
        <w:t xml:space="preserve">Предлогот на Закон изменување и дополнување на Законот за рестриктивни мерки се доставува до Собранието на Република Северна Македонија врз основа на член 91 алинеја 2 од Уставот на Република </w:t>
      </w:r>
      <w:r>
        <w:rPr>
          <w:rFonts w:ascii="StobiSans Regular" w:eastAsia="Times New Roman" w:hAnsi="StobiSans Regular"/>
          <w:lang w:val="ru-RU" w:eastAsia="zh-CN"/>
        </w:rPr>
        <w:t xml:space="preserve">Северна </w:t>
      </w:r>
      <w:r w:rsidRPr="00F11EAD">
        <w:rPr>
          <w:rFonts w:ascii="StobiSans Regular" w:eastAsia="Times New Roman" w:hAnsi="StobiSans Regular"/>
          <w:lang w:val="ru-RU" w:eastAsia="zh-CN"/>
        </w:rPr>
        <w:t>Македонија и врз основа на член 170 од Деловникот на Собранието на Република Северна Македонија.</w:t>
      </w:r>
    </w:p>
    <w:p w14:paraId="003B3E54" w14:textId="77777777" w:rsidR="00B94B68" w:rsidRPr="00F11EAD" w:rsidRDefault="00B94B68" w:rsidP="00B94B68">
      <w:pPr>
        <w:suppressAutoHyphens/>
        <w:spacing w:after="0" w:line="240" w:lineRule="auto"/>
        <w:jc w:val="center"/>
        <w:rPr>
          <w:rFonts w:ascii="StobiSans Regular" w:eastAsia="Times New Roman" w:hAnsi="StobiSans Regular"/>
          <w:b/>
          <w:lang w:val="ru-RU" w:eastAsia="zh-CN"/>
        </w:rPr>
      </w:pPr>
    </w:p>
    <w:p w14:paraId="7BD2D7C8" w14:textId="77777777" w:rsidR="00B94B68" w:rsidRPr="00F11EAD" w:rsidRDefault="00B94B68" w:rsidP="00B94B68">
      <w:pPr>
        <w:numPr>
          <w:ilvl w:val="0"/>
          <w:numId w:val="1"/>
        </w:numPr>
        <w:tabs>
          <w:tab w:val="left" w:pos="900"/>
          <w:tab w:val="left" w:pos="1080"/>
        </w:tabs>
        <w:suppressAutoHyphens/>
        <w:spacing w:after="0" w:line="240" w:lineRule="auto"/>
        <w:ind w:left="720" w:firstLine="0"/>
        <w:jc w:val="both"/>
        <w:rPr>
          <w:rFonts w:ascii="StobiSans Regular" w:eastAsia="Times New Roman" w:hAnsi="StobiSans Regular"/>
          <w:b/>
          <w:lang w:val="ru-RU" w:eastAsia="zh-CN"/>
        </w:rPr>
      </w:pPr>
      <w:r w:rsidRPr="00F11EAD">
        <w:rPr>
          <w:rFonts w:ascii="StobiSans Regular" w:eastAsia="Times New Roman" w:hAnsi="StobiSans Regular"/>
          <w:b/>
          <w:lang w:val="ru-RU" w:eastAsia="zh-CN"/>
        </w:rPr>
        <w:t>ОЦЕНА НА СОСТОЈБИТЕ ВО ОБЛАСТА ШТО ТРЕБА ДА СЕ УРЕДИ СО ЗАКОНОТ И ПРИЧИНИ ЗА ДОНЕСУВАЊЕ НА ЗАКОНОТ</w:t>
      </w:r>
    </w:p>
    <w:p w14:paraId="62AD077F" w14:textId="77777777" w:rsidR="00B94B68" w:rsidRPr="00F11EAD" w:rsidRDefault="00B94B68" w:rsidP="00B94B68">
      <w:pPr>
        <w:suppressAutoHyphens/>
        <w:spacing w:after="0" w:line="240" w:lineRule="auto"/>
        <w:ind w:left="1440"/>
        <w:jc w:val="both"/>
        <w:rPr>
          <w:rFonts w:ascii="StobiSans Regular" w:eastAsia="Times New Roman" w:hAnsi="StobiSans Regular"/>
          <w:b/>
          <w:lang w:val="ru-RU" w:eastAsia="zh-CN"/>
        </w:rPr>
      </w:pPr>
    </w:p>
    <w:p w14:paraId="23057452" w14:textId="77777777" w:rsidR="00B94B68" w:rsidRPr="00F11EAD" w:rsidRDefault="00B94B68" w:rsidP="00B94B68">
      <w:pPr>
        <w:suppressAutoHyphens/>
        <w:spacing w:after="0" w:line="240" w:lineRule="auto"/>
        <w:jc w:val="both"/>
        <w:rPr>
          <w:rFonts w:ascii="StobiSans Regular" w:eastAsia="Times New Roman" w:hAnsi="StobiSans Regular"/>
          <w:lang w:val="ru-RU" w:eastAsia="zh-CN"/>
        </w:rPr>
      </w:pPr>
      <w:r w:rsidRPr="00F11EAD">
        <w:rPr>
          <w:rFonts w:ascii="StobiSans Regular" w:eastAsia="Times New Roman" w:hAnsi="StobiSans Regular"/>
          <w:lang w:val="ru-RU" w:eastAsia="zh-CN"/>
        </w:rPr>
        <w:t xml:space="preserve">Во Предлогот на Закон изменување и дополнување на Законот за рестриктивни мерки, се вградени/изменети одредби со цел адресирање на недостатоци на одредби од законот утврдени со Извештајот од 5-от круг на евалуација на системот за спречување перење пари и финансирање тероризам на Комитетот </w:t>
      </w:r>
      <w:r w:rsidRPr="00F11EAD">
        <w:rPr>
          <w:rFonts w:ascii="StobiSans Regular" w:eastAsia="Times New Roman" w:hAnsi="StobiSans Regular"/>
          <w:lang w:val="en-GB" w:eastAsia="zh-CN"/>
        </w:rPr>
        <w:t>MONEYVAL</w:t>
      </w:r>
      <w:r w:rsidRPr="00F11EAD">
        <w:rPr>
          <w:rFonts w:ascii="StobiSans Regular" w:eastAsia="Times New Roman" w:hAnsi="StobiSans Regular"/>
          <w:lang w:val="ru-RU" w:eastAsia="zh-CN"/>
        </w:rPr>
        <w:t xml:space="preserve"> при </w:t>
      </w:r>
      <w:r>
        <w:rPr>
          <w:rFonts w:ascii="StobiSans Regular" w:eastAsia="Times New Roman" w:hAnsi="StobiSans Regular"/>
          <w:lang w:val="ru-RU" w:eastAsia="zh-CN"/>
        </w:rPr>
        <w:t>С</w:t>
      </w:r>
      <w:r w:rsidRPr="00F11EAD">
        <w:rPr>
          <w:rFonts w:ascii="StobiSans Regular" w:eastAsia="Times New Roman" w:hAnsi="StobiSans Regular"/>
          <w:lang w:val="ru-RU" w:eastAsia="zh-CN"/>
        </w:rPr>
        <w:t>оветот на Европа, усвоен во мај 2023 година. Овие предлог решенија ќе придонесат во зголемување на степенот на техничка усогласеност на националните прописи со меѓународните стандарди, односно со 6-та и 7-та Препорака на ФАТФ.</w:t>
      </w:r>
    </w:p>
    <w:p w14:paraId="234C37D2" w14:textId="77777777" w:rsidR="00B94B68" w:rsidRPr="00F11EAD" w:rsidRDefault="00B94B68" w:rsidP="00B94B68">
      <w:pPr>
        <w:suppressAutoHyphens/>
        <w:spacing w:after="0" w:line="240" w:lineRule="auto"/>
        <w:ind w:firstLine="540"/>
        <w:jc w:val="both"/>
        <w:rPr>
          <w:rFonts w:ascii="StobiSans Regular" w:eastAsia="Times New Roman" w:hAnsi="StobiSans Regular"/>
          <w:lang w:val="ru-RU" w:eastAsia="zh-CN"/>
        </w:rPr>
      </w:pPr>
      <w:bookmarkStart w:id="0" w:name="_Hlk144810852"/>
    </w:p>
    <w:bookmarkEnd w:id="0"/>
    <w:p w14:paraId="3E063873" w14:textId="77777777" w:rsidR="00B94B68" w:rsidRPr="00F11EAD" w:rsidRDefault="00B94B68" w:rsidP="00B94B68">
      <w:pPr>
        <w:suppressAutoHyphens/>
        <w:spacing w:after="0" w:line="240" w:lineRule="auto"/>
        <w:ind w:firstLine="680"/>
        <w:jc w:val="both"/>
        <w:rPr>
          <w:rFonts w:ascii="StobiSans Regular" w:eastAsia="Times New Roman" w:hAnsi="StobiSans Regular"/>
          <w:b/>
          <w:lang w:val="ru-RU" w:eastAsia="zh-CN"/>
        </w:rPr>
      </w:pPr>
      <w:r w:rsidRPr="00F11EAD">
        <w:rPr>
          <w:rFonts w:ascii="StobiSans Regular" w:eastAsia="Times New Roman" w:hAnsi="StobiSans Regular"/>
          <w:b/>
          <w:lang w:eastAsia="zh-CN"/>
        </w:rPr>
        <w:t>II</w:t>
      </w:r>
      <w:r w:rsidRPr="00F11EAD">
        <w:rPr>
          <w:rFonts w:ascii="StobiSans Regular" w:eastAsia="Times New Roman" w:hAnsi="StobiSans Regular"/>
          <w:b/>
          <w:lang w:val="ru-RU" w:eastAsia="zh-CN"/>
        </w:rPr>
        <w:t>. ЦЕЛИ, НАЧЕЛА И ОСНОВНИ РЕШЕНИЈА НА ПРЕДЛОГОТ НА ЗАКОН</w:t>
      </w:r>
    </w:p>
    <w:p w14:paraId="0FB0605B" w14:textId="77777777" w:rsidR="00B94B68" w:rsidRPr="00F11EAD" w:rsidRDefault="00B94B68" w:rsidP="00B94B68">
      <w:pPr>
        <w:suppressAutoHyphens/>
        <w:spacing w:after="0" w:line="240" w:lineRule="auto"/>
        <w:jc w:val="both"/>
        <w:rPr>
          <w:rFonts w:ascii="StobiSans Regular" w:eastAsia="Times New Roman" w:hAnsi="StobiSans Regular"/>
          <w:b/>
          <w:lang w:val="ru-RU" w:eastAsia="zh-CN"/>
        </w:rPr>
      </w:pPr>
    </w:p>
    <w:p w14:paraId="7C6D4EF5" w14:textId="77777777" w:rsidR="00B94B68" w:rsidRPr="00F11EAD" w:rsidRDefault="00B94B68" w:rsidP="00B94B68">
      <w:pPr>
        <w:suppressAutoHyphens/>
        <w:spacing w:after="0" w:line="240" w:lineRule="auto"/>
        <w:jc w:val="both"/>
        <w:rPr>
          <w:rFonts w:ascii="StobiSans Regular" w:eastAsia="Times New Roman" w:hAnsi="StobiSans Regular"/>
          <w:lang w:val="ru-RU" w:eastAsia="zh-CN"/>
        </w:rPr>
      </w:pPr>
      <w:r>
        <w:rPr>
          <w:rFonts w:ascii="StobiSans Regular" w:eastAsia="Times New Roman" w:hAnsi="StobiSans Regular"/>
          <w:lang w:val="ru-RU" w:eastAsia="zh-CN"/>
        </w:rPr>
        <w:t xml:space="preserve">Целта на предложениот закон е </w:t>
      </w:r>
      <w:r w:rsidRPr="00F11EAD">
        <w:rPr>
          <w:rFonts w:ascii="StobiSans Regular" w:eastAsia="Times New Roman" w:hAnsi="StobiSans Regular"/>
          <w:lang w:val="ru-RU" w:eastAsia="zh-CN"/>
        </w:rPr>
        <w:t xml:space="preserve">прецизирање на одредби поврзани со адресирање на недостатоци на одредби од законот утврдени со Извештајот од 5-от круг на евалуација на системот за спречување перење пари и финансирање тероризам на Комитетот </w:t>
      </w:r>
      <w:r w:rsidRPr="00F11EAD">
        <w:rPr>
          <w:rFonts w:ascii="StobiSans Regular" w:eastAsia="Times New Roman" w:hAnsi="StobiSans Regular"/>
          <w:lang w:eastAsia="zh-CN"/>
        </w:rPr>
        <w:t>MONEYVAL</w:t>
      </w:r>
      <w:r w:rsidRPr="00F11EAD">
        <w:rPr>
          <w:rFonts w:ascii="StobiSans Regular" w:eastAsia="Times New Roman" w:hAnsi="StobiSans Regular"/>
          <w:lang w:val="ru-RU" w:eastAsia="zh-CN"/>
        </w:rPr>
        <w:t xml:space="preserve"> при </w:t>
      </w:r>
      <w:r>
        <w:rPr>
          <w:rFonts w:ascii="StobiSans Regular" w:eastAsia="Times New Roman" w:hAnsi="StobiSans Regular"/>
          <w:lang w:val="ru-RU" w:eastAsia="zh-CN"/>
        </w:rPr>
        <w:t>С</w:t>
      </w:r>
      <w:r w:rsidRPr="00F11EAD">
        <w:rPr>
          <w:rFonts w:ascii="StobiSans Regular" w:eastAsia="Times New Roman" w:hAnsi="StobiSans Regular"/>
          <w:lang w:val="ru-RU" w:eastAsia="zh-CN"/>
        </w:rPr>
        <w:t xml:space="preserve">оветот на </w:t>
      </w:r>
      <w:bookmarkStart w:id="1" w:name="_GoBack"/>
      <w:bookmarkEnd w:id="1"/>
      <w:r w:rsidRPr="00F11EAD">
        <w:rPr>
          <w:rFonts w:ascii="StobiSans Regular" w:eastAsia="Times New Roman" w:hAnsi="StobiSans Regular"/>
          <w:lang w:val="ru-RU" w:eastAsia="zh-CN"/>
        </w:rPr>
        <w:t>Европа, усвоен во мај 2023 година (одредби во врска со примена на мерките од страна на сите физички и правни лица, воведување на официјални процедури во врска со почитувањето на процедурите на ОН,  процедури за поднесување барања за симнување од листата до надлежните органи. и др.).</w:t>
      </w:r>
    </w:p>
    <w:p w14:paraId="087B0D49" w14:textId="77777777" w:rsidR="00B94B68" w:rsidRPr="00F11EAD" w:rsidRDefault="00B94B68" w:rsidP="00B94B68">
      <w:pPr>
        <w:suppressAutoHyphens/>
        <w:spacing w:after="0" w:line="240" w:lineRule="auto"/>
        <w:ind w:firstLine="720"/>
        <w:jc w:val="both"/>
        <w:rPr>
          <w:rFonts w:ascii="StobiSans Regular" w:eastAsia="Times New Roman" w:hAnsi="StobiSans Regular"/>
          <w:b/>
          <w:lang w:val="ru-RU" w:eastAsia="zh-CN"/>
        </w:rPr>
      </w:pPr>
    </w:p>
    <w:p w14:paraId="29037661" w14:textId="77777777" w:rsidR="00B94B68" w:rsidRPr="00F11EAD" w:rsidRDefault="00B94B68" w:rsidP="00B94B68">
      <w:pPr>
        <w:suppressAutoHyphens/>
        <w:spacing w:after="0" w:line="240" w:lineRule="auto"/>
        <w:ind w:firstLine="720"/>
        <w:jc w:val="both"/>
        <w:rPr>
          <w:rFonts w:ascii="StobiSans Regular" w:eastAsia="Times New Roman" w:hAnsi="StobiSans Regular"/>
          <w:b/>
          <w:lang w:val="ru-RU" w:eastAsia="zh-CN"/>
        </w:rPr>
      </w:pPr>
      <w:r w:rsidRPr="00F11EAD">
        <w:rPr>
          <w:rFonts w:ascii="StobiSans Regular" w:eastAsia="Times New Roman" w:hAnsi="StobiSans Regular"/>
          <w:b/>
          <w:lang w:eastAsia="zh-CN"/>
        </w:rPr>
        <w:t>III</w:t>
      </w:r>
      <w:r w:rsidRPr="00F11EAD">
        <w:rPr>
          <w:rFonts w:ascii="StobiSans Regular" w:eastAsia="Times New Roman" w:hAnsi="StobiSans Regular"/>
          <w:b/>
          <w:lang w:val="ru-RU" w:eastAsia="zh-CN"/>
        </w:rPr>
        <w:t>. ОЦЕНА НА ФИНАНСИСКИТЕ ПОСЛЕДИЦИ ОД ПРЕДЛОГОТ НА ЗАКОН ВРЗ БУЏЕТОТ И ДРУГИТЕ ЈАВНИ ФИНАНСИСКИ СРЕДСТВА</w:t>
      </w:r>
    </w:p>
    <w:p w14:paraId="04E135FE" w14:textId="77777777" w:rsidR="00B94B68" w:rsidRPr="00F11EAD" w:rsidRDefault="00B94B68" w:rsidP="00B94B68">
      <w:pPr>
        <w:suppressAutoHyphens/>
        <w:spacing w:after="0" w:line="240" w:lineRule="auto"/>
        <w:ind w:firstLine="720"/>
        <w:jc w:val="both"/>
        <w:rPr>
          <w:rFonts w:ascii="StobiSans Regular" w:eastAsia="Times New Roman" w:hAnsi="StobiSans Regular"/>
          <w:b/>
          <w:lang w:val="ru-RU" w:eastAsia="zh-CN"/>
        </w:rPr>
      </w:pPr>
    </w:p>
    <w:p w14:paraId="4EE10114" w14:textId="77777777" w:rsidR="00B94B68" w:rsidRPr="00F11EAD" w:rsidRDefault="00B94B68" w:rsidP="00B94B68">
      <w:pPr>
        <w:suppressAutoHyphens/>
        <w:spacing w:after="0" w:line="240" w:lineRule="auto"/>
        <w:jc w:val="both"/>
        <w:rPr>
          <w:rFonts w:ascii="StobiSans Regular" w:eastAsia="Times New Roman" w:hAnsi="StobiSans Regular"/>
          <w:lang w:val="ru-RU" w:eastAsia="zh-CN"/>
        </w:rPr>
      </w:pPr>
      <w:bookmarkStart w:id="2" w:name="_Hlk146800967"/>
      <w:r w:rsidRPr="00F11EAD">
        <w:rPr>
          <w:rFonts w:ascii="StobiSans Regular" w:eastAsia="Times New Roman" w:hAnsi="StobiSans Regular"/>
          <w:lang w:val="ru-RU" w:eastAsia="zh-CN"/>
        </w:rPr>
        <w:t xml:space="preserve">За спроведување на овој закон </w:t>
      </w:r>
      <w:bookmarkEnd w:id="2"/>
      <w:r w:rsidRPr="00F11EAD">
        <w:rPr>
          <w:rFonts w:ascii="StobiSans Regular" w:eastAsia="Times New Roman" w:hAnsi="StobiSans Regular"/>
          <w:lang w:val="ru-RU" w:eastAsia="zh-CN"/>
        </w:rPr>
        <w:t>не се потребни финансиски средства од Буџетот на Република Северна Македонија.</w:t>
      </w:r>
    </w:p>
    <w:p w14:paraId="28F331C3" w14:textId="77777777" w:rsidR="00B94B68" w:rsidRPr="00F11EAD" w:rsidRDefault="00B94B68" w:rsidP="00B94B68">
      <w:pPr>
        <w:suppressAutoHyphens/>
        <w:spacing w:after="0" w:line="240" w:lineRule="auto"/>
        <w:ind w:firstLine="720"/>
        <w:jc w:val="both"/>
        <w:rPr>
          <w:rFonts w:ascii="StobiSans Regular" w:eastAsia="Times New Roman" w:hAnsi="StobiSans Regular"/>
          <w:b/>
          <w:lang w:val="ru-RU" w:eastAsia="zh-CN"/>
        </w:rPr>
      </w:pPr>
    </w:p>
    <w:p w14:paraId="14C8C2FC" w14:textId="77777777" w:rsidR="00B94B68" w:rsidRPr="00F11EAD" w:rsidRDefault="00B94B68" w:rsidP="00B94B68">
      <w:pPr>
        <w:suppressAutoHyphens/>
        <w:spacing w:after="0" w:line="240" w:lineRule="auto"/>
        <w:ind w:firstLine="720"/>
        <w:jc w:val="both"/>
        <w:rPr>
          <w:rFonts w:ascii="StobiSans Regular" w:eastAsia="Times New Roman" w:hAnsi="StobiSans Regular"/>
          <w:b/>
          <w:lang w:val="ru-RU" w:eastAsia="zh-CN"/>
        </w:rPr>
      </w:pPr>
      <w:r w:rsidRPr="00F11EAD">
        <w:rPr>
          <w:rFonts w:ascii="StobiSans Regular" w:eastAsia="Times New Roman" w:hAnsi="StobiSans Regular"/>
          <w:b/>
          <w:lang w:eastAsia="zh-CN"/>
        </w:rPr>
        <w:t>IV</w:t>
      </w:r>
      <w:r w:rsidRPr="00F11EAD">
        <w:rPr>
          <w:rFonts w:ascii="StobiSans Regular" w:eastAsia="Times New Roman" w:hAnsi="StobiSans Regular"/>
          <w:b/>
          <w:lang w:val="ru-RU" w:eastAsia="zh-CN"/>
        </w:rPr>
        <w:t>. ПРОЦЕНА НА ФИНАНСИСКИТЕ СРЕДСТВА ПОТРЕБНИ ЗА СПРОВЕДУВАЊЕ НА ЗАКОНОТ И НАЧИНОТ НА НИВНОТО ОБЕЗБЕДУВАЊЕ, КАКО И ПОДАТОЦИ ЗА ТОА ДАЛИ СПРОВЕДУВАЊЕТО НА ЗАКОНОТ ПОВЛЕКУВА МАТЕРИЈАЛНИ ОБВРСКИ ЗА ОДДЕЛНИ СУБЈЕКТИ</w:t>
      </w:r>
    </w:p>
    <w:p w14:paraId="74ECF969" w14:textId="77777777" w:rsidR="00B94B68" w:rsidRPr="00F11EAD" w:rsidRDefault="00B94B68" w:rsidP="00B94B68">
      <w:pPr>
        <w:suppressAutoHyphens/>
        <w:spacing w:after="0" w:line="240" w:lineRule="auto"/>
        <w:ind w:firstLine="720"/>
        <w:jc w:val="both"/>
        <w:rPr>
          <w:rFonts w:ascii="StobiSans Regular" w:eastAsia="Times New Roman" w:hAnsi="StobiSans Regular"/>
          <w:lang w:val="ru-RU" w:eastAsia="zh-CN"/>
        </w:rPr>
      </w:pPr>
    </w:p>
    <w:p w14:paraId="4229365E" w14:textId="77777777" w:rsidR="00B94B68" w:rsidRPr="00F11EAD" w:rsidRDefault="00B94B68" w:rsidP="00B94B68">
      <w:pPr>
        <w:suppressAutoHyphens/>
        <w:spacing w:after="0" w:line="240" w:lineRule="auto"/>
        <w:jc w:val="both"/>
        <w:rPr>
          <w:rFonts w:ascii="StobiSans Regular" w:eastAsia="Times New Roman" w:hAnsi="StobiSans Regular"/>
          <w:lang w:val="ru-RU" w:eastAsia="zh-CN"/>
        </w:rPr>
      </w:pPr>
      <w:r w:rsidRPr="00F11EAD">
        <w:rPr>
          <w:rFonts w:ascii="StobiSans Regular" w:eastAsia="Times New Roman" w:hAnsi="StobiSans Regular"/>
          <w:lang w:val="ru-RU" w:eastAsia="zh-CN"/>
        </w:rPr>
        <w:t>За спроведување на овој закон не се потребни дополнителни финансиски средства.</w:t>
      </w:r>
    </w:p>
    <w:p w14:paraId="42178C7D" w14:textId="77777777" w:rsidR="00B94B68" w:rsidRPr="00F11EAD" w:rsidRDefault="00B94B68" w:rsidP="00B94B68">
      <w:pPr>
        <w:suppressAutoHyphens/>
        <w:spacing w:after="0" w:line="240" w:lineRule="auto"/>
        <w:ind w:firstLine="720"/>
        <w:jc w:val="both"/>
        <w:rPr>
          <w:rFonts w:ascii="StobiSans Regular" w:eastAsia="Times New Roman" w:hAnsi="StobiSans Regular"/>
          <w:lang w:val="ru-RU" w:eastAsia="zh-CN"/>
        </w:rPr>
      </w:pPr>
    </w:p>
    <w:p w14:paraId="1C75772C" w14:textId="77777777" w:rsidR="00B94B68" w:rsidRPr="00F11EAD" w:rsidRDefault="00B94B68" w:rsidP="00B94B68">
      <w:pPr>
        <w:suppressAutoHyphens/>
        <w:spacing w:after="0" w:line="240" w:lineRule="auto"/>
        <w:ind w:firstLine="720"/>
        <w:jc w:val="both"/>
        <w:rPr>
          <w:rFonts w:ascii="StobiSans Regular" w:eastAsia="Times New Roman" w:hAnsi="StobiSans Regular"/>
          <w:b/>
          <w:lang w:val="ru-RU" w:eastAsia="zh-CN"/>
        </w:rPr>
      </w:pPr>
      <w:r w:rsidRPr="00F11EAD">
        <w:rPr>
          <w:rFonts w:ascii="StobiSans Regular" w:eastAsia="Times New Roman" w:hAnsi="StobiSans Regular"/>
          <w:b/>
          <w:lang w:eastAsia="zh-CN"/>
        </w:rPr>
        <w:t>V</w:t>
      </w:r>
      <w:r w:rsidRPr="00F11EAD">
        <w:rPr>
          <w:rFonts w:ascii="StobiSans Regular" w:eastAsia="Times New Roman" w:hAnsi="StobiSans Regular"/>
          <w:b/>
          <w:lang w:val="ru-RU" w:eastAsia="zh-CN"/>
        </w:rPr>
        <w:t>. УСОГЛАСУВАЊЕ НА ПРЕДЛОГОТ НА ЗАКОНОТ СО ПРАВОТО НА ЕВРОПСКАТА УНИЈА</w:t>
      </w:r>
    </w:p>
    <w:p w14:paraId="61698BB4" w14:textId="77777777" w:rsidR="00B94B68" w:rsidRPr="00F11EAD" w:rsidRDefault="00B94B68" w:rsidP="00B94B68">
      <w:pPr>
        <w:suppressAutoHyphens/>
        <w:spacing w:after="0" w:line="240" w:lineRule="auto"/>
        <w:ind w:firstLine="720"/>
        <w:jc w:val="both"/>
        <w:rPr>
          <w:rFonts w:ascii="StobiSans Regular" w:eastAsia="Times New Roman" w:hAnsi="StobiSans Regular"/>
          <w:lang w:val="ru-RU" w:eastAsia="zh-CN"/>
        </w:rPr>
      </w:pPr>
    </w:p>
    <w:p w14:paraId="2921657D" w14:textId="77777777" w:rsidR="00B94B68" w:rsidRPr="00F11EAD" w:rsidRDefault="00B94B68" w:rsidP="00B94B68">
      <w:pPr>
        <w:suppressAutoHyphens/>
        <w:spacing w:after="0" w:line="240" w:lineRule="auto"/>
        <w:jc w:val="both"/>
        <w:rPr>
          <w:rFonts w:ascii="StobiSans Regular" w:eastAsia="Times New Roman" w:hAnsi="StobiSans Regular"/>
          <w:lang w:val="ru-RU" w:eastAsia="zh-CN"/>
        </w:rPr>
      </w:pPr>
      <w:r w:rsidRPr="00F11EAD">
        <w:rPr>
          <w:rFonts w:ascii="StobiSans Regular" w:eastAsia="Times New Roman" w:hAnsi="StobiSans Regular"/>
          <w:lang w:val="ru-RU" w:eastAsia="zh-CN"/>
        </w:rPr>
        <w:t>Со Предлог Законот се врши усогласување со Препораките на ФАТФ</w:t>
      </w:r>
      <w:r>
        <w:rPr>
          <w:rFonts w:ascii="StobiSans Regular" w:eastAsia="Times New Roman" w:hAnsi="StobiSans Regular"/>
          <w:lang w:val="ru-RU" w:eastAsia="zh-CN"/>
        </w:rPr>
        <w:t xml:space="preserve"> (</w:t>
      </w:r>
      <w:r>
        <w:rPr>
          <w:rFonts w:ascii="StobiSans Regular" w:eastAsia="Times New Roman" w:hAnsi="StobiSans Regular"/>
          <w:lang w:val="en-GB" w:eastAsia="zh-CN"/>
        </w:rPr>
        <w:t>FATF</w:t>
      </w:r>
      <w:r w:rsidRPr="00DD0701">
        <w:rPr>
          <w:rFonts w:ascii="StobiSans Regular" w:eastAsia="Times New Roman" w:hAnsi="StobiSans Regular"/>
          <w:lang w:val="ru-RU" w:eastAsia="zh-CN"/>
        </w:rPr>
        <w:t xml:space="preserve"> – </w:t>
      </w:r>
      <w:r>
        <w:rPr>
          <w:rFonts w:ascii="StobiSans Regular" w:eastAsia="Times New Roman" w:hAnsi="StobiSans Regular"/>
          <w:lang w:val="en-GB" w:eastAsia="zh-CN"/>
        </w:rPr>
        <w:t>Financial</w:t>
      </w:r>
      <w:r w:rsidRPr="00DD0701">
        <w:rPr>
          <w:rFonts w:ascii="StobiSans Regular" w:eastAsia="Times New Roman" w:hAnsi="StobiSans Regular"/>
          <w:lang w:val="ru-RU" w:eastAsia="zh-CN"/>
        </w:rPr>
        <w:t xml:space="preserve"> </w:t>
      </w:r>
      <w:r>
        <w:rPr>
          <w:rFonts w:ascii="StobiSans Regular" w:eastAsia="Times New Roman" w:hAnsi="StobiSans Regular"/>
          <w:lang w:val="en-GB" w:eastAsia="zh-CN"/>
        </w:rPr>
        <w:t>Action</w:t>
      </w:r>
      <w:r w:rsidRPr="00DD0701">
        <w:rPr>
          <w:rFonts w:ascii="StobiSans Regular" w:eastAsia="Times New Roman" w:hAnsi="StobiSans Regular"/>
          <w:lang w:val="ru-RU" w:eastAsia="zh-CN"/>
        </w:rPr>
        <w:t xml:space="preserve"> </w:t>
      </w:r>
      <w:r>
        <w:rPr>
          <w:rFonts w:ascii="StobiSans Regular" w:eastAsia="Times New Roman" w:hAnsi="StobiSans Regular"/>
          <w:lang w:val="en-GB" w:eastAsia="zh-CN"/>
        </w:rPr>
        <w:t>Task</w:t>
      </w:r>
      <w:r w:rsidRPr="004E380B">
        <w:rPr>
          <w:rFonts w:ascii="StobiSans Regular" w:eastAsia="Times New Roman" w:hAnsi="StobiSans Regular"/>
          <w:lang w:val="ru-RU" w:eastAsia="zh-CN"/>
        </w:rPr>
        <w:t xml:space="preserve"> </w:t>
      </w:r>
      <w:r>
        <w:rPr>
          <w:rFonts w:ascii="StobiSans Regular" w:eastAsia="Times New Roman" w:hAnsi="StobiSans Regular"/>
          <w:lang w:val="en-GB" w:eastAsia="zh-CN"/>
        </w:rPr>
        <w:t>Force</w:t>
      </w:r>
      <w:r w:rsidRPr="00DF2489">
        <w:rPr>
          <w:rFonts w:ascii="StobiSans Regular" w:eastAsia="Times New Roman" w:hAnsi="StobiSans Regular"/>
          <w:lang w:val="ru-RU" w:eastAsia="zh-CN"/>
        </w:rPr>
        <w:t>)</w:t>
      </w:r>
      <w:r w:rsidRPr="00F11EAD">
        <w:rPr>
          <w:rFonts w:ascii="StobiSans Regular" w:eastAsia="Times New Roman" w:hAnsi="StobiSans Regular"/>
          <w:lang w:val="ru-RU" w:eastAsia="zh-CN"/>
        </w:rPr>
        <w:t>.</w:t>
      </w:r>
    </w:p>
    <w:p w14:paraId="013F31DF" w14:textId="77777777" w:rsidR="00B94B68" w:rsidRPr="00F11EAD" w:rsidRDefault="00B94B68" w:rsidP="00B94B68">
      <w:pPr>
        <w:suppressAutoHyphens/>
        <w:spacing w:after="0" w:line="240" w:lineRule="auto"/>
        <w:ind w:firstLine="720"/>
        <w:jc w:val="both"/>
        <w:rPr>
          <w:rFonts w:ascii="StobiSans Regular" w:eastAsia="Times New Roman" w:hAnsi="StobiSans Regular"/>
          <w:lang w:val="ru-RU" w:eastAsia="zh-CN"/>
        </w:rPr>
      </w:pPr>
    </w:p>
    <w:p w14:paraId="7068FA19" w14:textId="77777777" w:rsidR="00B94B68" w:rsidRPr="00F11EAD" w:rsidRDefault="00B94B68" w:rsidP="00B94B68">
      <w:pPr>
        <w:suppressAutoHyphens/>
        <w:spacing w:after="0" w:line="240" w:lineRule="auto"/>
        <w:ind w:firstLine="720"/>
        <w:jc w:val="both"/>
        <w:rPr>
          <w:rFonts w:ascii="StobiSans Regular" w:eastAsia="Times New Roman" w:hAnsi="StobiSans Regular"/>
          <w:b/>
          <w:lang w:val="ru-RU" w:eastAsia="zh-CN"/>
        </w:rPr>
      </w:pPr>
      <w:r w:rsidRPr="00F11EAD">
        <w:rPr>
          <w:rFonts w:ascii="StobiSans Regular" w:eastAsia="Times New Roman" w:hAnsi="StobiSans Regular"/>
          <w:b/>
          <w:lang w:eastAsia="zh-CN"/>
        </w:rPr>
        <w:t>VI</w:t>
      </w:r>
      <w:r w:rsidRPr="00F11EAD">
        <w:rPr>
          <w:rFonts w:ascii="StobiSans Regular" w:eastAsia="Times New Roman" w:hAnsi="StobiSans Regular"/>
          <w:b/>
          <w:lang w:val="ru-RU" w:eastAsia="zh-CN"/>
        </w:rPr>
        <w:t xml:space="preserve">. СКРАТЕНА ПОСТАПКА ЗА ДОНЕСУВАЊЕ НА ЗАКОНОТ ЗА РЕСТРИКТИВНИ МЕРКИ </w:t>
      </w:r>
    </w:p>
    <w:p w14:paraId="064F72DE" w14:textId="77777777" w:rsidR="00B94B68" w:rsidRPr="00F11EAD" w:rsidRDefault="00B94B68" w:rsidP="00B94B68">
      <w:pPr>
        <w:suppressAutoHyphens/>
        <w:spacing w:after="0" w:line="240" w:lineRule="auto"/>
        <w:ind w:firstLine="720"/>
        <w:jc w:val="both"/>
        <w:rPr>
          <w:rFonts w:ascii="StobiSans Regular" w:eastAsia="Times New Roman" w:hAnsi="StobiSans Regular"/>
          <w:lang w:val="ru-RU" w:eastAsia="zh-CN"/>
        </w:rPr>
      </w:pPr>
    </w:p>
    <w:p w14:paraId="30F66F50" w14:textId="77777777" w:rsidR="00B94B68" w:rsidRPr="00F11EAD" w:rsidRDefault="00B94B68" w:rsidP="00CB504C">
      <w:pPr>
        <w:suppressAutoHyphens/>
        <w:spacing w:after="0" w:line="240" w:lineRule="auto"/>
        <w:ind w:firstLine="720"/>
        <w:jc w:val="both"/>
        <w:rPr>
          <w:rFonts w:ascii="StobiSans Regular" w:eastAsia="Times New Roman" w:hAnsi="StobiSans Regular"/>
          <w:lang w:val="ru-RU" w:eastAsia="zh-CN"/>
        </w:rPr>
      </w:pPr>
      <w:r w:rsidRPr="00F11EAD">
        <w:rPr>
          <w:rFonts w:ascii="StobiSans Regular" w:eastAsia="Times New Roman" w:hAnsi="StobiSans Regular"/>
          <w:lang w:val="ru-RU" w:eastAsia="zh-CN"/>
        </w:rPr>
        <w:t xml:space="preserve">Со оглед на тоа што не се работи за обемен и сложен закон, согласно член 170 од Деловникот на Собранието на Република Северна Македонија, се предлага овој закон да се донесе по скратена постапка. </w:t>
      </w:r>
    </w:p>
    <w:p w14:paraId="0C7ED738" w14:textId="77777777" w:rsidR="00B94B68" w:rsidRPr="00F11EAD" w:rsidRDefault="00B94B68" w:rsidP="00B94B68">
      <w:pPr>
        <w:jc w:val="center"/>
        <w:rPr>
          <w:rFonts w:ascii="StobiSans Regular" w:hAnsi="StobiSans Regular" w:cs="Times New Roman"/>
          <w:b/>
          <w:lang w:val="ru-RU"/>
        </w:rPr>
      </w:pPr>
      <w:bookmarkStart w:id="3" w:name="_Hlk225947961"/>
      <w:r w:rsidRPr="00F11EAD">
        <w:rPr>
          <w:rFonts w:ascii="StobiSans Regular" w:hAnsi="StobiSans Regular" w:cs="Times New Roman"/>
          <w:b/>
          <w:lang w:val="mk-MK"/>
        </w:rPr>
        <w:lastRenderedPageBreak/>
        <w:t>ПРЕДЛОГ НА ЗАКОН ЗА ИЗМЕН</w:t>
      </w:r>
      <w:r>
        <w:rPr>
          <w:rFonts w:ascii="StobiSans Regular" w:hAnsi="StobiSans Regular" w:cs="Times New Roman"/>
          <w:b/>
          <w:lang w:val="mk-MK"/>
        </w:rPr>
        <w:t xml:space="preserve">УВАЊЕ </w:t>
      </w:r>
      <w:r w:rsidRPr="00F11EAD">
        <w:rPr>
          <w:rFonts w:ascii="StobiSans Regular" w:hAnsi="StobiSans Regular" w:cs="Times New Roman"/>
          <w:b/>
          <w:lang w:val="mk-MK"/>
        </w:rPr>
        <w:t xml:space="preserve">И ДОПОЛНУВАЊЕ НА </w:t>
      </w:r>
      <w:r w:rsidRPr="00F11EAD">
        <w:rPr>
          <w:rFonts w:ascii="StobiSans Regular" w:hAnsi="StobiSans Regular" w:cs="Times New Roman"/>
          <w:b/>
          <w:lang w:val="ru-RU"/>
        </w:rPr>
        <w:t>ЗАКОН</w:t>
      </w:r>
      <w:r w:rsidRPr="00F11EAD">
        <w:rPr>
          <w:rFonts w:ascii="StobiSans Regular" w:hAnsi="StobiSans Regular" w:cs="Times New Roman"/>
          <w:b/>
          <w:lang w:val="mk-MK"/>
        </w:rPr>
        <w:t>ОТ</w:t>
      </w:r>
      <w:r w:rsidRPr="00F11EAD">
        <w:rPr>
          <w:rFonts w:ascii="StobiSans Regular" w:hAnsi="StobiSans Regular" w:cs="Times New Roman"/>
          <w:b/>
          <w:lang w:val="ru-RU"/>
        </w:rPr>
        <w:t xml:space="preserve"> ЗА РЕСТРИКТИВНИ</w:t>
      </w:r>
      <w:r>
        <w:rPr>
          <w:rFonts w:ascii="StobiSans Regular" w:hAnsi="StobiSans Regular" w:cs="Times New Roman"/>
          <w:b/>
          <w:lang w:val="ru-RU"/>
        </w:rPr>
        <w:t>ТЕ</w:t>
      </w:r>
      <w:r w:rsidRPr="00F11EAD">
        <w:rPr>
          <w:rFonts w:ascii="StobiSans Regular" w:hAnsi="StobiSans Regular" w:cs="Times New Roman"/>
          <w:b/>
          <w:lang w:val="ru-RU"/>
        </w:rPr>
        <w:t xml:space="preserve"> МЕРКИ</w:t>
      </w:r>
    </w:p>
    <w:p w14:paraId="791342C7" w14:textId="77777777" w:rsidR="00B94B68" w:rsidRPr="00F11EAD" w:rsidRDefault="00B94B68" w:rsidP="00B94B68">
      <w:pPr>
        <w:jc w:val="center"/>
        <w:rPr>
          <w:rFonts w:ascii="StobiSans Regular" w:hAnsi="StobiSans Regular" w:cs="Times New Roman"/>
          <w:lang w:val="ru-RU"/>
        </w:rPr>
      </w:pPr>
    </w:p>
    <w:p w14:paraId="72F5B869" w14:textId="77777777" w:rsidR="00B94B68" w:rsidRPr="00F11EAD" w:rsidRDefault="00B94B68" w:rsidP="00B94B68">
      <w:pPr>
        <w:jc w:val="center"/>
        <w:rPr>
          <w:rFonts w:ascii="StobiSans Regular" w:hAnsi="StobiSans Regular" w:cs="Times New Roman"/>
          <w:b/>
          <w:lang w:val="mk-MK"/>
        </w:rPr>
      </w:pPr>
      <w:r w:rsidRPr="00F11EAD">
        <w:rPr>
          <w:rFonts w:ascii="StobiSans Regular" w:hAnsi="StobiSans Regular" w:cs="Times New Roman"/>
          <w:b/>
          <w:lang w:val="ru-RU"/>
        </w:rPr>
        <w:t xml:space="preserve">Член 1 </w:t>
      </w:r>
    </w:p>
    <w:p w14:paraId="57B0988B" w14:textId="77777777" w:rsidR="00B94B68" w:rsidRPr="00F11EAD" w:rsidRDefault="00B94B68" w:rsidP="00B94B68">
      <w:pPr>
        <w:spacing w:after="0"/>
        <w:jc w:val="both"/>
        <w:rPr>
          <w:rFonts w:ascii="StobiSans Regular" w:hAnsi="StobiSans Regular" w:cs="Times New Roman"/>
          <w:lang w:val="ru-RU"/>
        </w:rPr>
      </w:pPr>
      <w:r w:rsidRPr="00F11EAD">
        <w:rPr>
          <w:rFonts w:ascii="StobiSans Regular" w:hAnsi="StobiSans Regular" w:cs="Times New Roman"/>
          <w:lang w:val="ru-RU"/>
        </w:rPr>
        <w:t>Во Закон</w:t>
      </w:r>
      <w:r w:rsidRPr="00F11EAD">
        <w:rPr>
          <w:rFonts w:ascii="StobiSans Regular" w:hAnsi="StobiSans Regular" w:cs="Times New Roman"/>
          <w:lang w:val="mk-MK"/>
        </w:rPr>
        <w:t xml:space="preserve">от за рестриктивните мерки </w:t>
      </w:r>
      <w:r w:rsidRPr="00F11EAD">
        <w:rPr>
          <w:rFonts w:ascii="StobiSans Regular" w:hAnsi="StobiSans Regular" w:cs="Times New Roman"/>
          <w:lang w:val="ru-RU"/>
        </w:rPr>
        <w:t xml:space="preserve">(„Службен весник на Република Македонија“ број </w:t>
      </w:r>
      <w:r w:rsidRPr="00F11EAD">
        <w:rPr>
          <w:rFonts w:ascii="StobiSans Regular" w:hAnsi="StobiSans Regular" w:cs="Times New Roman"/>
          <w:lang w:val="mk-MK"/>
        </w:rPr>
        <w:t xml:space="preserve"> 190/2017</w:t>
      </w:r>
      <w:r w:rsidRPr="00F11EAD">
        <w:rPr>
          <w:rFonts w:ascii="StobiSans Regular" w:hAnsi="StobiSans Regular" w:cs="Times New Roman"/>
          <w:lang w:val="ru-RU"/>
        </w:rPr>
        <w:t xml:space="preserve">), </w:t>
      </w:r>
      <w:r w:rsidRPr="00F11EAD">
        <w:rPr>
          <w:rFonts w:ascii="StobiSans Regular" w:hAnsi="StobiSans Regular" w:cs="Times New Roman"/>
          <w:lang w:val="mk-MK"/>
        </w:rPr>
        <w:t>во членот 5 ставот (</w:t>
      </w:r>
      <w:r w:rsidRPr="000E7081">
        <w:rPr>
          <w:rFonts w:ascii="StobiSans Regular" w:hAnsi="StobiSans Regular" w:cs="Times New Roman"/>
          <w:lang w:val="ru-RU"/>
        </w:rPr>
        <w:t>1</w:t>
      </w:r>
      <w:r w:rsidRPr="00F11EAD">
        <w:rPr>
          <w:rFonts w:ascii="StobiSans Regular" w:hAnsi="StobiSans Regular" w:cs="Times New Roman"/>
          <w:lang w:val="mk-MK"/>
        </w:rPr>
        <w:t xml:space="preserve">) </w:t>
      </w:r>
      <w:r>
        <w:rPr>
          <w:rFonts w:ascii="StobiSans Regular" w:hAnsi="StobiSans Regular" w:cs="Times New Roman"/>
          <w:lang w:val="mk-MK"/>
        </w:rPr>
        <w:t xml:space="preserve">точка 5) </w:t>
      </w:r>
      <w:r w:rsidRPr="00F11EAD">
        <w:rPr>
          <w:rFonts w:ascii="StobiSans Regular" w:hAnsi="StobiSans Regular" w:cs="Times New Roman"/>
          <w:lang w:val="mk-MK"/>
        </w:rPr>
        <w:t>се менува и гласи</w:t>
      </w:r>
      <w:r w:rsidRPr="00F11EAD">
        <w:rPr>
          <w:rFonts w:ascii="StobiSans Regular" w:hAnsi="StobiSans Regular" w:cs="Times New Roman"/>
          <w:lang w:val="ru-RU"/>
        </w:rPr>
        <w:t>:</w:t>
      </w:r>
    </w:p>
    <w:p w14:paraId="2CD8E4D7" w14:textId="77777777" w:rsidR="00B94B68" w:rsidRPr="00F11EAD" w:rsidRDefault="00B94B68" w:rsidP="00B94B68">
      <w:pPr>
        <w:spacing w:after="0"/>
        <w:ind w:firstLine="720"/>
        <w:jc w:val="both"/>
        <w:rPr>
          <w:rFonts w:ascii="StobiSans Regular" w:hAnsi="StobiSans Regular" w:cs="Times New Roman"/>
          <w:lang w:val="ru-RU"/>
        </w:rPr>
      </w:pPr>
    </w:p>
    <w:p w14:paraId="17CFC581" w14:textId="77777777" w:rsidR="00B94B68" w:rsidRPr="00F11EAD" w:rsidRDefault="00B94B68" w:rsidP="00B94B68">
      <w:pPr>
        <w:spacing w:after="0"/>
        <w:jc w:val="both"/>
        <w:rPr>
          <w:rFonts w:ascii="StobiSans Regular" w:hAnsi="StobiSans Regular" w:cs="Times New Roman"/>
          <w:lang w:val="ru-RU"/>
        </w:rPr>
      </w:pPr>
      <w:r w:rsidRPr="00F11EAD">
        <w:rPr>
          <w:rFonts w:ascii="StobiSans Regular" w:hAnsi="StobiSans Regular" w:cs="Times New Roman"/>
          <w:lang w:val="mk-MK"/>
        </w:rPr>
        <w:t xml:space="preserve">“5) </w:t>
      </w:r>
      <w:r w:rsidRPr="00F11EAD">
        <w:rPr>
          <w:rFonts w:ascii="StobiSans Regular" w:hAnsi="StobiSans Regular" w:cs="Times New Roman"/>
          <w:lang w:val="ru-RU"/>
        </w:rPr>
        <w:t xml:space="preserve">Имот“ подразбира пари, </w:t>
      </w:r>
      <w:r w:rsidRPr="00F11EAD">
        <w:rPr>
          <w:rFonts w:ascii="StobiSans Regular" w:hAnsi="StobiSans Regular" w:cs="Times New Roman"/>
          <w:lang w:val="mk-MK"/>
        </w:rPr>
        <w:t xml:space="preserve">фондови </w:t>
      </w:r>
      <w:r w:rsidRPr="00F11EAD">
        <w:rPr>
          <w:rFonts w:ascii="StobiSans Regular" w:hAnsi="StobiSans Regular" w:cs="Times New Roman"/>
          <w:lang w:val="ru-RU"/>
        </w:rPr>
        <w:t>или други средства за плаќање, економски ресурси, хартии од вредност, депозити, друг имот од секаков облик и тоа материјален или нематеријален вклучително и виртуелни средства согласно со закон, подвижен или недвижен, други права врз предметите, побарувања, како и јавни исправи и правни документи за сопственост и актива во пишан или во електронски облик или инструменти кои се доказ за имотни права или правни интереси</w:t>
      </w:r>
      <w:r w:rsidRPr="00F11EAD">
        <w:rPr>
          <w:rFonts w:ascii="StobiSans Regular" w:hAnsi="StobiSans Regular" w:cs="Times New Roman"/>
          <w:lang w:val="mk-MK"/>
        </w:rPr>
        <w:t>“</w:t>
      </w:r>
      <w:r w:rsidRPr="00F11EAD">
        <w:rPr>
          <w:rFonts w:ascii="StobiSans Regular" w:hAnsi="StobiSans Regular" w:cs="Times New Roman"/>
          <w:lang w:val="ru-RU"/>
        </w:rPr>
        <w:t>;</w:t>
      </w:r>
    </w:p>
    <w:p w14:paraId="18D89E96" w14:textId="77777777" w:rsidR="00B94B68" w:rsidRPr="00F11EAD" w:rsidRDefault="00B94B68" w:rsidP="00B94B68">
      <w:pPr>
        <w:spacing w:after="0"/>
        <w:rPr>
          <w:rFonts w:ascii="StobiSans Regular" w:hAnsi="StobiSans Regular" w:cs="Times New Roman"/>
          <w:lang w:val="ru-RU"/>
        </w:rPr>
      </w:pPr>
    </w:p>
    <w:p w14:paraId="4948A739" w14:textId="77777777" w:rsidR="00B94B68" w:rsidRPr="00F11EAD" w:rsidRDefault="00B94B68" w:rsidP="00B94B68">
      <w:pPr>
        <w:spacing w:after="0"/>
        <w:rPr>
          <w:rFonts w:ascii="StobiSans Regular" w:hAnsi="StobiSans Regular" w:cs="Times New Roman"/>
          <w:lang w:val="ru-RU"/>
        </w:rPr>
      </w:pPr>
      <w:r w:rsidRPr="00F11EAD">
        <w:rPr>
          <w:rFonts w:ascii="StobiSans Regular" w:hAnsi="StobiSans Regular" w:cs="Times New Roman"/>
          <w:lang w:val="mk-MK"/>
        </w:rPr>
        <w:t xml:space="preserve">По </w:t>
      </w:r>
      <w:r>
        <w:rPr>
          <w:rFonts w:ascii="StobiSans Regular" w:hAnsi="StobiSans Regular" w:cs="Times New Roman"/>
          <w:lang w:val="mk-MK"/>
        </w:rPr>
        <w:t xml:space="preserve">точката </w:t>
      </w:r>
      <w:r w:rsidRPr="00F11EAD">
        <w:rPr>
          <w:rFonts w:ascii="StobiSans Regular" w:hAnsi="StobiSans Regular" w:cs="Times New Roman"/>
          <w:lang w:val="mk-MK"/>
        </w:rPr>
        <w:t>6) се додава нов</w:t>
      </w:r>
      <w:r>
        <w:rPr>
          <w:rFonts w:ascii="StobiSans Regular" w:hAnsi="StobiSans Regular" w:cs="Times New Roman"/>
          <w:lang w:val="mk-MK"/>
        </w:rPr>
        <w:t>а точка</w:t>
      </w:r>
      <w:r w:rsidR="008069EF">
        <w:rPr>
          <w:rFonts w:ascii="StobiSans Regular" w:hAnsi="StobiSans Regular" w:cs="Times New Roman"/>
          <w:lang w:val="mk-MK"/>
        </w:rPr>
        <w:t xml:space="preserve"> </w:t>
      </w:r>
      <w:r w:rsidRPr="00F11EAD">
        <w:rPr>
          <w:rFonts w:ascii="StobiSans Regular" w:hAnsi="StobiSans Regular" w:cs="Times New Roman"/>
          <w:lang w:val="mk-MK"/>
        </w:rPr>
        <w:t>6</w:t>
      </w:r>
      <w:r w:rsidR="008069EF">
        <w:rPr>
          <w:rFonts w:ascii="StobiSans Regular" w:hAnsi="StobiSans Regular" w:cs="Times New Roman"/>
          <w:lang w:val="mk-MK"/>
        </w:rPr>
        <w:t xml:space="preserve"> </w:t>
      </w:r>
      <w:r w:rsidRPr="00F11EAD">
        <w:rPr>
          <w:rFonts w:ascii="StobiSans Regular" w:hAnsi="StobiSans Regular" w:cs="Times New Roman"/>
          <w:lang w:val="mk-MK"/>
        </w:rPr>
        <w:t>а) кој</w:t>
      </w:r>
      <w:r>
        <w:rPr>
          <w:rFonts w:ascii="StobiSans Regular" w:hAnsi="StobiSans Regular" w:cs="Times New Roman"/>
          <w:lang w:val="mk-MK"/>
        </w:rPr>
        <w:t>а</w:t>
      </w:r>
      <w:r w:rsidRPr="00F11EAD">
        <w:rPr>
          <w:rFonts w:ascii="StobiSans Regular" w:hAnsi="StobiSans Regular" w:cs="Times New Roman"/>
          <w:lang w:val="mk-MK"/>
        </w:rPr>
        <w:t xml:space="preserve"> гласи</w:t>
      </w:r>
      <w:r w:rsidRPr="00F11EAD">
        <w:rPr>
          <w:rFonts w:ascii="StobiSans Regular" w:hAnsi="StobiSans Regular" w:cs="Times New Roman"/>
          <w:lang w:val="ru-RU"/>
        </w:rPr>
        <w:t>:</w:t>
      </w:r>
    </w:p>
    <w:p w14:paraId="03442188" w14:textId="77777777" w:rsidR="00B94B68" w:rsidRPr="00F11EAD" w:rsidRDefault="00B94B68" w:rsidP="00B94B68">
      <w:pPr>
        <w:spacing w:after="0"/>
        <w:ind w:firstLine="720"/>
        <w:rPr>
          <w:rFonts w:ascii="StobiSans Regular" w:hAnsi="StobiSans Regular" w:cs="Times New Roman"/>
          <w:lang w:val="ru-RU"/>
        </w:rPr>
      </w:pPr>
    </w:p>
    <w:p w14:paraId="67C7207E" w14:textId="77777777" w:rsidR="00B94B68" w:rsidRPr="00F11EAD" w:rsidRDefault="00B94B68" w:rsidP="00B94B68">
      <w:pPr>
        <w:spacing w:after="0"/>
        <w:jc w:val="both"/>
        <w:rPr>
          <w:rFonts w:ascii="StobiSans Regular" w:hAnsi="StobiSans Regular" w:cs="Times New Roman"/>
          <w:lang w:val="mk-MK"/>
        </w:rPr>
      </w:pPr>
      <w:r w:rsidRPr="00F11EAD">
        <w:rPr>
          <w:rFonts w:ascii="StobiSans Regular" w:hAnsi="StobiSans Regular" w:cs="Times New Roman"/>
          <w:lang w:val="mk-MK"/>
        </w:rPr>
        <w:t>„6</w:t>
      </w:r>
      <w:r>
        <w:rPr>
          <w:rFonts w:ascii="StobiSans Regular" w:hAnsi="StobiSans Regular" w:cs="Times New Roman"/>
          <w:lang w:val="mk-MK"/>
        </w:rPr>
        <w:t xml:space="preserve"> </w:t>
      </w:r>
      <w:r w:rsidRPr="00F11EAD">
        <w:rPr>
          <w:rFonts w:ascii="StobiSans Regular" w:hAnsi="StobiSans Regular" w:cs="Times New Roman"/>
          <w:lang w:val="mk-MK"/>
        </w:rPr>
        <w:t>а) „</w:t>
      </w:r>
      <w:r w:rsidRPr="00F11EAD">
        <w:rPr>
          <w:rFonts w:ascii="StobiSans Regular" w:hAnsi="StobiSans Regular" w:cs="Times New Roman"/>
          <w:lang w:val="ru-RU"/>
        </w:rPr>
        <w:t>Финансирање на пролиферација на оружје за масовно уништување</w:t>
      </w:r>
      <w:r w:rsidRPr="00F11EAD">
        <w:rPr>
          <w:rFonts w:ascii="StobiSans Regular" w:hAnsi="StobiSans Regular" w:cs="Times New Roman"/>
          <w:lang w:val="mk-MK"/>
        </w:rPr>
        <w:t>“</w:t>
      </w:r>
      <w:r w:rsidRPr="00F11EAD">
        <w:rPr>
          <w:rFonts w:ascii="StobiSans Regular" w:hAnsi="StobiSans Regular" w:cs="Times New Roman"/>
          <w:lang w:val="ru-RU"/>
        </w:rPr>
        <w:t xml:space="preserve"> се однесува на сите активности за обезбедување финансиски средства или активности за обезбедување финансиски услуги кои се насочени, целосно или делумно, на развој, производство, стекнување, поседување, складирање, испорака, обезбедување на брокерски услуги, претовар, транспорт и пренос на оружје за масовно уништување (нуклеарно, хемиско или биолошко оружје), средства за нивна испорака и сродни материјали (вклучително и технологии и стоки со двојна употреба што се користат за нелигитимни цели) во спротивност со закон или правен акт на меѓународна организација.</w:t>
      </w:r>
      <w:r w:rsidRPr="00F11EAD">
        <w:rPr>
          <w:rFonts w:ascii="StobiSans Regular" w:hAnsi="StobiSans Regular" w:cs="Times New Roman"/>
          <w:lang w:val="mk-MK"/>
        </w:rPr>
        <w:t>“</w:t>
      </w:r>
    </w:p>
    <w:p w14:paraId="5D36638E" w14:textId="77777777" w:rsidR="00B94B68" w:rsidRPr="00F11EAD" w:rsidRDefault="00B94B68" w:rsidP="00B94B68">
      <w:pPr>
        <w:spacing w:after="0"/>
        <w:jc w:val="both"/>
        <w:rPr>
          <w:rFonts w:ascii="StobiSans Regular" w:hAnsi="StobiSans Regular" w:cs="Times New Roman"/>
          <w:lang w:val="mk-MK"/>
        </w:rPr>
      </w:pPr>
    </w:p>
    <w:p w14:paraId="0A963101" w14:textId="77777777" w:rsidR="00B94B68" w:rsidRPr="00F11EAD" w:rsidRDefault="00B94B68" w:rsidP="00B94B68">
      <w:pPr>
        <w:spacing w:after="0"/>
        <w:jc w:val="both"/>
        <w:rPr>
          <w:rFonts w:ascii="StobiSans Regular" w:hAnsi="StobiSans Regular" w:cs="Times New Roman"/>
          <w:lang w:val="mk-MK"/>
        </w:rPr>
      </w:pPr>
      <w:r w:rsidRPr="00F11EAD">
        <w:rPr>
          <w:rFonts w:ascii="StobiSans Regular" w:hAnsi="StobiSans Regular" w:cs="Times New Roman"/>
          <w:lang w:val="mk-MK"/>
        </w:rPr>
        <w:t xml:space="preserve">По </w:t>
      </w:r>
      <w:r>
        <w:rPr>
          <w:rFonts w:ascii="StobiSans Regular" w:hAnsi="StobiSans Regular" w:cs="Times New Roman"/>
          <w:lang w:val="mk-MK"/>
        </w:rPr>
        <w:t xml:space="preserve">точката </w:t>
      </w:r>
      <w:r w:rsidRPr="00F11EAD">
        <w:rPr>
          <w:rFonts w:ascii="StobiSans Regular" w:hAnsi="StobiSans Regular" w:cs="Times New Roman"/>
          <w:lang w:val="mk-MK"/>
        </w:rPr>
        <w:t>9) се додава нов</w:t>
      </w:r>
      <w:r>
        <w:rPr>
          <w:rFonts w:ascii="StobiSans Regular" w:hAnsi="StobiSans Regular" w:cs="Times New Roman"/>
          <w:lang w:val="mk-MK"/>
        </w:rPr>
        <w:t xml:space="preserve">а точка </w:t>
      </w:r>
      <w:r w:rsidRPr="00F11EAD">
        <w:rPr>
          <w:rFonts w:ascii="StobiSans Regular" w:hAnsi="StobiSans Regular" w:cs="Times New Roman"/>
          <w:lang w:val="mk-MK"/>
        </w:rPr>
        <w:t>10) кој</w:t>
      </w:r>
      <w:r>
        <w:rPr>
          <w:rFonts w:ascii="StobiSans Regular" w:hAnsi="StobiSans Regular" w:cs="Times New Roman"/>
          <w:lang w:val="mk-MK"/>
        </w:rPr>
        <w:t>а</w:t>
      </w:r>
      <w:r w:rsidRPr="00F11EAD">
        <w:rPr>
          <w:rFonts w:ascii="StobiSans Regular" w:hAnsi="StobiSans Regular" w:cs="Times New Roman"/>
          <w:lang w:val="mk-MK"/>
        </w:rPr>
        <w:t xml:space="preserve"> гласи:</w:t>
      </w:r>
    </w:p>
    <w:p w14:paraId="3EE2B4DA" w14:textId="77777777" w:rsidR="00B94B68" w:rsidRDefault="00B94B68" w:rsidP="00B94B68">
      <w:pPr>
        <w:spacing w:after="0"/>
        <w:jc w:val="both"/>
        <w:rPr>
          <w:rFonts w:ascii="StobiSans Regular" w:hAnsi="StobiSans Regular" w:cs="Times New Roman"/>
          <w:lang w:val="mk-MK"/>
        </w:rPr>
      </w:pPr>
      <w:r w:rsidRPr="00F11EAD">
        <w:rPr>
          <w:rFonts w:ascii="StobiSans Regular" w:hAnsi="StobiSans Regular" w:cs="Times New Roman"/>
          <w:lang w:val="mk-MK"/>
        </w:rPr>
        <w:t xml:space="preserve">„(10) „Виртуелни средства“ се виртуелни средства дефинирани со прописите за спречување перење пари и финансирање на тероризам.“ </w:t>
      </w:r>
    </w:p>
    <w:p w14:paraId="1A40DF99" w14:textId="77777777" w:rsidR="00B94B68" w:rsidRDefault="00B94B68" w:rsidP="00B94B68">
      <w:pPr>
        <w:spacing w:after="0"/>
        <w:jc w:val="both"/>
        <w:rPr>
          <w:rFonts w:ascii="StobiSans Regular" w:hAnsi="StobiSans Regular" w:cs="Times New Roman"/>
          <w:lang w:val="mk-MK"/>
        </w:rPr>
      </w:pPr>
    </w:p>
    <w:p w14:paraId="45CEA03D" w14:textId="77777777" w:rsidR="00B94B68" w:rsidRPr="00F11EAD" w:rsidRDefault="00B94B68" w:rsidP="00B94B68">
      <w:pPr>
        <w:spacing w:after="0"/>
        <w:ind w:firstLine="720"/>
        <w:rPr>
          <w:rFonts w:ascii="StobiSans Regular" w:hAnsi="StobiSans Regular" w:cs="Times New Roman"/>
          <w:lang w:val="ru-RU"/>
        </w:rPr>
      </w:pPr>
    </w:p>
    <w:p w14:paraId="22E60BB8" w14:textId="77777777" w:rsidR="00B94B68" w:rsidRPr="00F11EAD" w:rsidRDefault="00B94B68" w:rsidP="00B94B68">
      <w:pPr>
        <w:spacing w:after="0"/>
        <w:ind w:firstLine="720"/>
        <w:jc w:val="center"/>
        <w:rPr>
          <w:rFonts w:ascii="StobiSans Regular" w:hAnsi="StobiSans Regular" w:cs="Times New Roman"/>
          <w:b/>
          <w:lang w:val="ru-RU"/>
        </w:rPr>
      </w:pPr>
      <w:r w:rsidRPr="00F11EAD">
        <w:rPr>
          <w:rFonts w:ascii="StobiSans Regular" w:hAnsi="StobiSans Regular" w:cs="Times New Roman"/>
          <w:b/>
          <w:lang w:val="ru-RU"/>
        </w:rPr>
        <w:t>Член</w:t>
      </w:r>
      <w:r w:rsidRPr="00F11EAD">
        <w:rPr>
          <w:rFonts w:ascii="StobiSans Regular" w:hAnsi="StobiSans Regular" w:cs="Times New Roman"/>
          <w:b/>
          <w:lang w:val="mk-MK"/>
        </w:rPr>
        <w:t xml:space="preserve"> </w:t>
      </w:r>
      <w:r w:rsidRPr="00F11EAD">
        <w:rPr>
          <w:rFonts w:ascii="StobiSans Regular" w:hAnsi="StobiSans Regular" w:cs="Times New Roman"/>
          <w:b/>
          <w:lang w:val="ru-RU"/>
        </w:rPr>
        <w:t>2</w:t>
      </w:r>
    </w:p>
    <w:p w14:paraId="6E5C573A" w14:textId="77777777" w:rsidR="00B94B68" w:rsidRPr="00F11EAD" w:rsidRDefault="00B94B68" w:rsidP="00B94B68">
      <w:pPr>
        <w:spacing w:after="0"/>
        <w:jc w:val="both"/>
        <w:rPr>
          <w:rFonts w:ascii="StobiSans Regular" w:hAnsi="StobiSans Regular" w:cs="Times New Roman"/>
          <w:lang w:val="ru-RU"/>
        </w:rPr>
      </w:pPr>
      <w:r w:rsidRPr="00F11EAD">
        <w:rPr>
          <w:rFonts w:ascii="StobiSans Regular" w:hAnsi="StobiSans Regular" w:cs="Times New Roman"/>
          <w:lang w:val="mk-MK"/>
        </w:rPr>
        <w:t>Во членот 6 ставот (2) се менува и гласи</w:t>
      </w:r>
      <w:r w:rsidRPr="00F11EAD">
        <w:rPr>
          <w:rFonts w:ascii="StobiSans Regular" w:hAnsi="StobiSans Regular" w:cs="Times New Roman"/>
          <w:lang w:val="ru-RU"/>
        </w:rPr>
        <w:t xml:space="preserve">: </w:t>
      </w:r>
    </w:p>
    <w:p w14:paraId="678B2D8D" w14:textId="77777777" w:rsidR="00B94B68" w:rsidRDefault="00B94B68" w:rsidP="00B94B68">
      <w:pPr>
        <w:spacing w:after="0"/>
        <w:jc w:val="both"/>
        <w:rPr>
          <w:rFonts w:ascii="StobiSans Regular" w:hAnsi="StobiSans Regular" w:cs="Times New Roman"/>
          <w:lang w:val="mk-MK"/>
        </w:rPr>
      </w:pPr>
      <w:r w:rsidRPr="00F7489D">
        <w:rPr>
          <w:rFonts w:ascii="StobiSans Regular" w:hAnsi="StobiSans Regular" w:cs="Times New Roman"/>
          <w:lang w:val="mk-MK"/>
        </w:rPr>
        <w:t xml:space="preserve">“(2)Резолуциите на Советот за безбедност на Обединетите нации со кои се воведуваат, изменуваат или престануваат рестриктивни мерки се применуваат без одлагање, од моментот на нивното усвојување или од моментот определен со резолуцијата, </w:t>
      </w:r>
      <w:r>
        <w:rPr>
          <w:rFonts w:ascii="StobiSans Regular" w:hAnsi="StobiSans Regular" w:cs="Times New Roman"/>
          <w:lang w:val="mk-MK"/>
        </w:rPr>
        <w:t>а</w:t>
      </w:r>
      <w:r w:rsidRPr="00F7489D">
        <w:rPr>
          <w:rFonts w:ascii="StobiSans Regular" w:hAnsi="StobiSans Regular" w:cs="Times New Roman"/>
          <w:lang w:val="mk-MK"/>
        </w:rPr>
        <w:t xml:space="preserve"> најдоцна во рок од 24 часа од </w:t>
      </w:r>
      <w:r>
        <w:rPr>
          <w:rFonts w:ascii="StobiSans Regular" w:hAnsi="StobiSans Regular" w:cs="Times New Roman"/>
          <w:lang w:val="mk-MK"/>
        </w:rPr>
        <w:t>објавувањето од страна на Советот за безбедност на Обединетите нации</w:t>
      </w:r>
      <w:r w:rsidRPr="00F7489D">
        <w:rPr>
          <w:rFonts w:ascii="StobiSans Regular" w:hAnsi="StobiSans Regular" w:cs="Times New Roman"/>
          <w:lang w:val="mk-MK"/>
        </w:rPr>
        <w:t>.</w:t>
      </w:r>
      <w:r>
        <w:rPr>
          <w:rFonts w:ascii="StobiSans Regular" w:hAnsi="StobiSans Regular" w:cs="Times New Roman"/>
          <w:lang w:val="mk-MK"/>
        </w:rPr>
        <w:t xml:space="preserve"> </w:t>
      </w:r>
    </w:p>
    <w:p w14:paraId="615F6033" w14:textId="77777777" w:rsidR="00B94B68" w:rsidRDefault="00B94B68" w:rsidP="00B94B68">
      <w:pPr>
        <w:spacing w:after="0"/>
        <w:jc w:val="both"/>
        <w:rPr>
          <w:rFonts w:ascii="StobiSans Regular" w:hAnsi="StobiSans Regular" w:cs="Times New Roman"/>
          <w:lang w:val="mk-MK"/>
        </w:rPr>
      </w:pPr>
    </w:p>
    <w:p w14:paraId="22FA6689" w14:textId="77777777" w:rsidR="00B94B68" w:rsidRDefault="00B94B68" w:rsidP="00B94B68">
      <w:pPr>
        <w:spacing w:after="0"/>
        <w:jc w:val="both"/>
        <w:rPr>
          <w:rFonts w:ascii="StobiSans Regular" w:hAnsi="StobiSans Regular" w:cs="Times New Roman"/>
          <w:lang w:val="mk-MK"/>
        </w:rPr>
      </w:pPr>
      <w:r>
        <w:rPr>
          <w:rFonts w:ascii="StobiSans Regular" w:hAnsi="StobiSans Regular" w:cs="Times New Roman"/>
          <w:lang w:val="mk-MK"/>
        </w:rPr>
        <w:t>По ставот (2) се додава нов став (3) кој гласи</w:t>
      </w:r>
    </w:p>
    <w:p w14:paraId="7B3C5FB8" w14:textId="77777777" w:rsidR="00B94B68" w:rsidRDefault="00B94B68" w:rsidP="00B94B68">
      <w:pPr>
        <w:spacing w:after="0"/>
        <w:jc w:val="both"/>
        <w:rPr>
          <w:rFonts w:ascii="StobiSans Regular" w:hAnsi="StobiSans Regular" w:cs="Times New Roman"/>
          <w:lang w:val="mk-MK"/>
        </w:rPr>
      </w:pPr>
      <w:r>
        <w:rPr>
          <w:rFonts w:ascii="StobiSans Regular" w:hAnsi="StobiSans Regular" w:cs="Times New Roman"/>
          <w:lang w:val="mk-MK"/>
        </w:rPr>
        <w:t>(3) Министерството за надворешни работи и надворешна трговија на својата интернет страна без одлагање ги објавува резолуциите од ставот (2) на овој член.</w:t>
      </w:r>
    </w:p>
    <w:p w14:paraId="563120C3" w14:textId="77777777" w:rsidR="00B94B68" w:rsidRDefault="00B94B68" w:rsidP="00B94B68">
      <w:pPr>
        <w:spacing w:after="0"/>
        <w:jc w:val="both"/>
        <w:rPr>
          <w:rFonts w:ascii="StobiSans Regular" w:hAnsi="StobiSans Regular" w:cs="Times New Roman"/>
          <w:lang w:val="mk-MK"/>
        </w:rPr>
      </w:pPr>
    </w:p>
    <w:p w14:paraId="35C2A9B0" w14:textId="77777777" w:rsidR="00B94B68" w:rsidRDefault="00B94B68" w:rsidP="00B94B68">
      <w:pPr>
        <w:spacing w:after="0"/>
        <w:jc w:val="both"/>
        <w:rPr>
          <w:rFonts w:ascii="StobiSans Regular" w:hAnsi="StobiSans Regular" w:cs="Times New Roman"/>
          <w:lang w:val="mk-MK"/>
        </w:rPr>
      </w:pPr>
      <w:r>
        <w:rPr>
          <w:rFonts w:ascii="StobiSans Regular" w:hAnsi="StobiSans Regular" w:cs="Times New Roman"/>
          <w:lang w:val="mk-MK"/>
        </w:rPr>
        <w:t>Ставовите (3), (4) и (5) стануваат (4), (5) и (6).</w:t>
      </w:r>
    </w:p>
    <w:p w14:paraId="07F49E68" w14:textId="77777777" w:rsidR="00B94B68" w:rsidRPr="00F11EAD" w:rsidRDefault="00B94B68" w:rsidP="00B94B68">
      <w:pPr>
        <w:spacing w:after="0"/>
        <w:jc w:val="both"/>
        <w:rPr>
          <w:rFonts w:ascii="StobiSans Regular" w:hAnsi="StobiSans Regular" w:cs="Times New Roman"/>
          <w:lang w:val="mk-MK"/>
        </w:rPr>
      </w:pPr>
    </w:p>
    <w:p w14:paraId="4E6DAA9C" w14:textId="77777777" w:rsidR="00B94B68" w:rsidRPr="00F11EAD" w:rsidRDefault="00B94B68" w:rsidP="00B94B68">
      <w:pPr>
        <w:spacing w:after="0"/>
        <w:jc w:val="both"/>
        <w:rPr>
          <w:rFonts w:ascii="StobiSans Regular" w:hAnsi="StobiSans Regular" w:cs="Times New Roman"/>
          <w:lang w:val="mk-MK"/>
        </w:rPr>
      </w:pPr>
    </w:p>
    <w:p w14:paraId="603710AA" w14:textId="77777777" w:rsidR="00B94B68" w:rsidRPr="00F11EAD" w:rsidRDefault="00B94B68" w:rsidP="00B94B68">
      <w:pPr>
        <w:spacing w:after="0"/>
        <w:rPr>
          <w:rFonts w:ascii="StobiSans Regular" w:hAnsi="StobiSans Regular" w:cs="Times New Roman"/>
          <w:lang w:val="mk-MK"/>
        </w:rPr>
      </w:pPr>
    </w:p>
    <w:p w14:paraId="3B873C79" w14:textId="77777777" w:rsidR="00B94B68" w:rsidRPr="000E7081" w:rsidRDefault="00B94B68" w:rsidP="00B94B68">
      <w:pPr>
        <w:ind w:left="3600" w:firstLine="720"/>
        <w:rPr>
          <w:rFonts w:ascii="StobiSans Regular" w:hAnsi="StobiSans Regular" w:cs="Times New Roman"/>
          <w:b/>
          <w:lang w:val="ru-RU"/>
        </w:rPr>
      </w:pPr>
      <w:r w:rsidRPr="00F11EAD">
        <w:rPr>
          <w:rFonts w:ascii="StobiSans Regular" w:hAnsi="StobiSans Regular" w:cs="Times New Roman"/>
          <w:b/>
          <w:lang w:val="mk-MK"/>
        </w:rPr>
        <w:lastRenderedPageBreak/>
        <w:t>Член 3</w:t>
      </w:r>
    </w:p>
    <w:p w14:paraId="4E27CB51" w14:textId="77777777" w:rsidR="00B94B68" w:rsidRDefault="00B94B68" w:rsidP="00B94B68">
      <w:pPr>
        <w:rPr>
          <w:rFonts w:ascii="StobiSans Regular" w:hAnsi="StobiSans Regular" w:cs="Times New Roman"/>
          <w:bCs/>
          <w:lang w:val="mk-MK"/>
        </w:rPr>
      </w:pPr>
      <w:r w:rsidRPr="000E7081">
        <w:rPr>
          <w:rFonts w:ascii="StobiSans Regular" w:hAnsi="StobiSans Regular" w:cs="Times New Roman"/>
          <w:bCs/>
          <w:lang w:val="mk-MK"/>
        </w:rPr>
        <w:t>Член 8 се</w:t>
      </w:r>
      <w:r>
        <w:rPr>
          <w:rFonts w:ascii="StobiSans Regular" w:hAnsi="StobiSans Regular" w:cs="Times New Roman"/>
          <w:bCs/>
          <w:lang w:val="mk-MK"/>
        </w:rPr>
        <w:t xml:space="preserve"> менува и гласи:</w:t>
      </w:r>
    </w:p>
    <w:p w14:paraId="67AFC8B3" w14:textId="77777777" w:rsidR="00B94B68" w:rsidRDefault="00760857" w:rsidP="00B94B68">
      <w:pPr>
        <w:jc w:val="both"/>
        <w:rPr>
          <w:rFonts w:ascii="StobiSans Regular" w:hAnsi="StobiSans Regular" w:cs="Times New Roman"/>
          <w:bCs/>
          <w:lang w:val="mk-MK"/>
        </w:rPr>
      </w:pPr>
      <w:r>
        <w:rPr>
          <w:rFonts w:ascii="StobiSans Regular" w:hAnsi="StobiSans Regular" w:cs="Times New Roman"/>
          <w:bCs/>
          <w:lang w:val="mk-MK"/>
        </w:rPr>
        <w:t>„</w:t>
      </w:r>
      <w:r w:rsidR="00B94B68" w:rsidRPr="005447C7">
        <w:rPr>
          <w:rFonts w:ascii="StobiSans Regular" w:hAnsi="StobiSans Regular" w:cs="Times New Roman"/>
          <w:bCs/>
          <w:lang w:val="mk-MK"/>
        </w:rPr>
        <w:t xml:space="preserve">(1) Министерството за надворешни работи </w:t>
      </w:r>
      <w:bookmarkStart w:id="4" w:name="_Hlk226538697"/>
      <w:r w:rsidR="00B94B68" w:rsidRPr="005447C7">
        <w:rPr>
          <w:rFonts w:ascii="StobiSans Regular" w:hAnsi="StobiSans Regular" w:cs="Times New Roman"/>
          <w:bCs/>
          <w:lang w:val="mk-MK"/>
        </w:rPr>
        <w:t xml:space="preserve">и надворешна трговија </w:t>
      </w:r>
      <w:bookmarkEnd w:id="4"/>
      <w:r w:rsidR="00B94B68" w:rsidRPr="005447C7">
        <w:rPr>
          <w:rFonts w:ascii="StobiSans Regular" w:hAnsi="StobiSans Regular" w:cs="Times New Roman"/>
          <w:bCs/>
          <w:lang w:val="mk-MK"/>
        </w:rPr>
        <w:t xml:space="preserve">до Владата на Република </w:t>
      </w:r>
      <w:r w:rsidR="00B94B68">
        <w:rPr>
          <w:rFonts w:ascii="StobiSans Regular" w:hAnsi="StobiSans Regular" w:cs="Times New Roman"/>
          <w:bCs/>
          <w:lang w:val="mk-MK"/>
        </w:rPr>
        <w:t xml:space="preserve">Северна </w:t>
      </w:r>
      <w:r w:rsidR="00B94B68" w:rsidRPr="005447C7">
        <w:rPr>
          <w:rFonts w:ascii="StobiSans Regular" w:hAnsi="StobiSans Regular" w:cs="Times New Roman"/>
          <w:bCs/>
          <w:lang w:val="mk-MK"/>
        </w:rPr>
        <w:t xml:space="preserve">Македонија доставува предлог за донесување на одлука за воведување, изменување или престанување на важење на </w:t>
      </w:r>
      <w:bookmarkStart w:id="5" w:name="_Hlk226539646"/>
      <w:r w:rsidR="00B94B68" w:rsidRPr="005447C7">
        <w:rPr>
          <w:rFonts w:ascii="StobiSans Regular" w:hAnsi="StobiSans Regular" w:cs="Times New Roman"/>
          <w:bCs/>
          <w:lang w:val="mk-MK"/>
        </w:rPr>
        <w:t xml:space="preserve">рестриктивни мерки </w:t>
      </w:r>
      <w:bookmarkEnd w:id="5"/>
      <w:r w:rsidR="00B94B68" w:rsidRPr="005447C7">
        <w:rPr>
          <w:rFonts w:ascii="StobiSans Regular" w:hAnsi="StobiSans Regular" w:cs="Times New Roman"/>
          <w:bCs/>
          <w:lang w:val="mk-MK"/>
        </w:rPr>
        <w:t xml:space="preserve">усвоени од Советот на Европската унија или правните акти на други меѓународни организации во кои членува Република </w:t>
      </w:r>
      <w:r w:rsidR="00B94B68">
        <w:rPr>
          <w:rFonts w:ascii="StobiSans Regular" w:hAnsi="StobiSans Regular" w:cs="Times New Roman"/>
          <w:bCs/>
          <w:lang w:val="mk-MK"/>
        </w:rPr>
        <w:t xml:space="preserve">Северна </w:t>
      </w:r>
      <w:r w:rsidR="00B94B68" w:rsidRPr="005447C7">
        <w:rPr>
          <w:rFonts w:ascii="StobiSans Regular" w:hAnsi="StobiSans Regular" w:cs="Times New Roman"/>
          <w:bCs/>
          <w:lang w:val="mk-MK"/>
        </w:rPr>
        <w:t>Македонија во согласност со меѓународното право.</w:t>
      </w:r>
    </w:p>
    <w:p w14:paraId="5DB378E8" w14:textId="77777777" w:rsidR="00B94B68" w:rsidRPr="005447C7" w:rsidRDefault="00B94B68" w:rsidP="00B94B68">
      <w:pPr>
        <w:jc w:val="both"/>
        <w:rPr>
          <w:rFonts w:ascii="StobiSans Regular" w:hAnsi="StobiSans Regular" w:cs="Times New Roman"/>
          <w:bCs/>
          <w:lang w:val="mk-MK"/>
        </w:rPr>
      </w:pPr>
      <w:r w:rsidRPr="005447C7">
        <w:rPr>
          <w:rFonts w:ascii="StobiSans Regular" w:hAnsi="StobiSans Regular" w:cs="Times New Roman"/>
          <w:bCs/>
          <w:lang w:val="mk-MK"/>
        </w:rPr>
        <w:t>(</w:t>
      </w:r>
      <w:r w:rsidR="00E537FD">
        <w:rPr>
          <w:rFonts w:ascii="StobiSans Regular" w:hAnsi="StobiSans Regular" w:cs="Times New Roman"/>
          <w:bCs/>
          <w:lang w:val="mk-MK"/>
        </w:rPr>
        <w:t>2</w:t>
      </w:r>
      <w:r w:rsidRPr="005447C7">
        <w:rPr>
          <w:rFonts w:ascii="StobiSans Regular" w:hAnsi="StobiSans Regular" w:cs="Times New Roman"/>
          <w:bCs/>
          <w:lang w:val="mk-MK"/>
        </w:rPr>
        <w:t>)</w:t>
      </w:r>
      <w:r>
        <w:rPr>
          <w:rFonts w:ascii="StobiSans Regular" w:hAnsi="StobiSans Regular" w:cs="Times New Roman"/>
          <w:bCs/>
          <w:lang w:val="mk-MK"/>
        </w:rPr>
        <w:t xml:space="preserve"> </w:t>
      </w:r>
      <w:bookmarkStart w:id="6" w:name="_Hlk226539607"/>
      <w:r w:rsidRPr="005447C7">
        <w:rPr>
          <w:rFonts w:ascii="StobiSans Regular" w:hAnsi="StobiSans Regular" w:cs="Times New Roman"/>
          <w:bCs/>
          <w:lang w:val="mk-MK"/>
        </w:rPr>
        <w:t>Министерството за внатрешни работи, Агенцијата за разузнавање</w:t>
      </w:r>
      <w:r>
        <w:rPr>
          <w:rFonts w:ascii="StobiSans Regular" w:hAnsi="StobiSans Regular" w:cs="Times New Roman"/>
          <w:bCs/>
          <w:lang w:val="mk-MK"/>
        </w:rPr>
        <w:t xml:space="preserve">, </w:t>
      </w:r>
      <w:r w:rsidRPr="005447C7">
        <w:rPr>
          <w:rFonts w:ascii="StobiSans Regular" w:hAnsi="StobiSans Regular" w:cs="Times New Roman"/>
          <w:bCs/>
          <w:lang w:val="mk-MK"/>
        </w:rPr>
        <w:t>Агенцијата за национална безбедност</w:t>
      </w:r>
      <w:r>
        <w:rPr>
          <w:rFonts w:ascii="StobiSans Regular" w:hAnsi="StobiSans Regular" w:cs="Times New Roman"/>
          <w:bCs/>
          <w:lang w:val="mk-MK"/>
        </w:rPr>
        <w:t xml:space="preserve"> </w:t>
      </w:r>
      <w:r w:rsidRPr="005447C7">
        <w:rPr>
          <w:rFonts w:ascii="StobiSans Regular" w:hAnsi="StobiSans Regular" w:cs="Times New Roman"/>
          <w:bCs/>
          <w:lang w:val="mk-MK"/>
        </w:rPr>
        <w:t>или</w:t>
      </w:r>
      <w:bookmarkEnd w:id="6"/>
      <w:r w:rsidRPr="005447C7">
        <w:rPr>
          <w:rFonts w:ascii="StobiSans Regular" w:hAnsi="StobiSans Regular" w:cs="Times New Roman"/>
          <w:bCs/>
          <w:lang w:val="mk-MK"/>
        </w:rPr>
        <w:t xml:space="preserve"> Управата за финансиско разузнавање до Владата на Република Македонија доставуваат предлог за донесување на одлука за воведување, изменување или престанување на важење на финансиски мерки против тероризам и ширење (распространување) на оружје за масовно уништување и нивно финансирање (во натамошниот текст: финансиски мерки против тероризам и/или пролиферација).</w:t>
      </w:r>
    </w:p>
    <w:p w14:paraId="49323C1D" w14:textId="77777777" w:rsidR="00B94B68" w:rsidRPr="005447C7" w:rsidRDefault="00B94B68" w:rsidP="00B94B68">
      <w:pPr>
        <w:jc w:val="both"/>
        <w:rPr>
          <w:rFonts w:ascii="StobiSans Regular" w:hAnsi="StobiSans Regular" w:cs="Times New Roman"/>
          <w:bCs/>
          <w:lang w:val="mk-MK"/>
        </w:rPr>
      </w:pPr>
      <w:r w:rsidRPr="005447C7">
        <w:rPr>
          <w:rFonts w:ascii="StobiSans Regular" w:hAnsi="StobiSans Regular" w:cs="Times New Roman"/>
          <w:bCs/>
          <w:lang w:val="mk-MK"/>
        </w:rPr>
        <w:t>(</w:t>
      </w:r>
      <w:r w:rsidR="00E537FD">
        <w:rPr>
          <w:rFonts w:ascii="StobiSans Regular" w:hAnsi="StobiSans Regular" w:cs="Times New Roman"/>
          <w:bCs/>
          <w:lang w:val="mk-MK"/>
        </w:rPr>
        <w:t>3</w:t>
      </w:r>
      <w:r w:rsidRPr="005447C7">
        <w:rPr>
          <w:rFonts w:ascii="StobiSans Regular" w:hAnsi="StobiSans Regular" w:cs="Times New Roman"/>
          <w:bCs/>
          <w:lang w:val="mk-MK"/>
        </w:rPr>
        <w:t>) Министерството за надворешни работи и надворешна трговија за барањето од надлежен орган на друга држава, до Владата на Република Македонија доставува предлог за донесување на одлука за воведување, изменување или престанување на важење на финансиски мерки против тероризам и/или пролиферација, по добиеното мислење од органите од став (</w:t>
      </w:r>
      <w:r w:rsidR="00760857">
        <w:rPr>
          <w:rFonts w:ascii="StobiSans Regular" w:hAnsi="StobiSans Regular" w:cs="Times New Roman"/>
          <w:bCs/>
          <w:lang w:val="mk-MK"/>
        </w:rPr>
        <w:t>2</w:t>
      </w:r>
      <w:r w:rsidRPr="005447C7">
        <w:rPr>
          <w:rFonts w:ascii="StobiSans Regular" w:hAnsi="StobiSans Regular" w:cs="Times New Roman"/>
          <w:bCs/>
          <w:lang w:val="mk-MK"/>
        </w:rPr>
        <w:t>) на овој член.</w:t>
      </w:r>
    </w:p>
    <w:p w14:paraId="27390A97" w14:textId="77777777" w:rsidR="00B94B68" w:rsidRDefault="00B94B68" w:rsidP="00B94B68">
      <w:pPr>
        <w:jc w:val="both"/>
        <w:rPr>
          <w:rFonts w:ascii="StobiSans Regular" w:hAnsi="StobiSans Regular" w:cs="Times New Roman"/>
          <w:bCs/>
          <w:lang w:val="mk-MK"/>
        </w:rPr>
      </w:pPr>
      <w:r w:rsidRPr="005447C7">
        <w:rPr>
          <w:rFonts w:ascii="StobiSans Regular" w:hAnsi="StobiSans Regular" w:cs="Times New Roman"/>
          <w:bCs/>
          <w:lang w:val="mk-MK"/>
        </w:rPr>
        <w:t>(</w:t>
      </w:r>
      <w:r w:rsidR="00E537FD">
        <w:rPr>
          <w:rFonts w:ascii="StobiSans Regular" w:hAnsi="StobiSans Regular" w:cs="Times New Roman"/>
          <w:bCs/>
          <w:lang w:val="mk-MK"/>
        </w:rPr>
        <w:t>4</w:t>
      </w:r>
      <w:r w:rsidRPr="005447C7">
        <w:rPr>
          <w:rFonts w:ascii="StobiSans Regular" w:hAnsi="StobiSans Regular" w:cs="Times New Roman"/>
          <w:bCs/>
          <w:lang w:val="mk-MK"/>
        </w:rPr>
        <w:t>) Јавното обвинителство на Република Македонија, Министерството за внатрешни работи, Агенцијата за разузнавање, Агенцијата за национална безбедност или Управата за финансиско разузнавање до Владата на Република Македонија доставуваат предлог за донесување на одлука за поднесување на барање до надлежен орган на друга држава, до надлежна институција на Европската унија или до Советот за безбедност на Обединетите нации за воведување, изменување или престанување на важење на финансиски мерки против тероризам и пролиферација, вклучително и согласно со критериумите за назначување на определени лица утврдени со релевантните резолуции на  Советот за безбедност на Обединетите нации.</w:t>
      </w:r>
    </w:p>
    <w:p w14:paraId="52580577" w14:textId="77777777" w:rsidR="00B94B68" w:rsidRDefault="00B94B68" w:rsidP="00B94B68">
      <w:pPr>
        <w:jc w:val="both"/>
        <w:rPr>
          <w:rFonts w:ascii="StobiSans Regular" w:hAnsi="StobiSans Regular" w:cs="Times New Roman"/>
          <w:bCs/>
          <w:lang w:val="mk-MK"/>
        </w:rPr>
      </w:pPr>
      <w:r w:rsidRPr="005447C7">
        <w:rPr>
          <w:rFonts w:ascii="StobiSans Regular" w:hAnsi="StobiSans Regular" w:cs="Times New Roman"/>
          <w:bCs/>
          <w:lang w:val="mk-MK"/>
        </w:rPr>
        <w:t>(</w:t>
      </w:r>
      <w:r w:rsidR="00E537FD">
        <w:rPr>
          <w:rFonts w:ascii="StobiSans Regular" w:hAnsi="StobiSans Regular" w:cs="Times New Roman"/>
          <w:bCs/>
          <w:lang w:val="mk-MK"/>
        </w:rPr>
        <w:t>5)</w:t>
      </w:r>
      <w:r w:rsidRPr="005447C7">
        <w:rPr>
          <w:rFonts w:ascii="StobiSans Regular" w:hAnsi="StobiSans Regular" w:cs="Times New Roman"/>
          <w:bCs/>
          <w:lang w:val="mk-MK"/>
        </w:rPr>
        <w:t xml:space="preserve"> Предлогот од став (</w:t>
      </w:r>
      <w:r w:rsidR="00760857">
        <w:rPr>
          <w:rFonts w:ascii="StobiSans Regular" w:hAnsi="StobiSans Regular" w:cs="Times New Roman"/>
          <w:bCs/>
          <w:lang w:val="mk-MK"/>
        </w:rPr>
        <w:t>4</w:t>
      </w:r>
      <w:r w:rsidRPr="005447C7">
        <w:rPr>
          <w:rFonts w:ascii="StobiSans Regular" w:hAnsi="StobiSans Regular" w:cs="Times New Roman"/>
          <w:bCs/>
          <w:lang w:val="mk-MK"/>
        </w:rPr>
        <w:t>) на овој закон кој се доставува до  надлежен комитет</w:t>
      </w:r>
      <w:r>
        <w:rPr>
          <w:rFonts w:ascii="StobiSans Regular" w:hAnsi="StobiSans Regular" w:cs="Times New Roman"/>
          <w:bCs/>
          <w:lang w:val="mk-MK"/>
        </w:rPr>
        <w:t xml:space="preserve"> или </w:t>
      </w:r>
      <w:r w:rsidRPr="005447C7">
        <w:rPr>
          <w:rFonts w:ascii="StobiSans Regular" w:hAnsi="StobiSans Regular" w:cs="Times New Roman"/>
          <w:bCs/>
          <w:lang w:val="mk-MK"/>
        </w:rPr>
        <w:t xml:space="preserve">тело на Советот за безбедност на Обединетите нации, по претходно обезбедено мислење од Министерството за надворешни работи и надворешна трговија, се поднесува согласно со релевантните резолуции на Советот за безбедност на Обединетите нации, како и согласно со процедурите, упатствата и обрасците утврдени од Советот за безбедност и неговите комитети и тела. </w:t>
      </w:r>
    </w:p>
    <w:p w14:paraId="15D6926E" w14:textId="77777777" w:rsidR="00B94B68" w:rsidRDefault="00B94B68" w:rsidP="00B94B68">
      <w:pPr>
        <w:spacing w:after="0"/>
        <w:jc w:val="both"/>
        <w:rPr>
          <w:rFonts w:ascii="StobiSans Regular" w:hAnsi="StobiSans Regular" w:cs="Times New Roman"/>
          <w:lang w:val="mk-MK"/>
        </w:rPr>
      </w:pPr>
      <w:r w:rsidRPr="00F11EAD">
        <w:rPr>
          <w:rFonts w:ascii="StobiSans Regular" w:hAnsi="StobiSans Regular" w:cs="Times New Roman"/>
          <w:lang w:val="mk-MK"/>
        </w:rPr>
        <w:t>(</w:t>
      </w:r>
      <w:r w:rsidR="00E537FD">
        <w:rPr>
          <w:rFonts w:ascii="StobiSans Regular" w:hAnsi="StobiSans Regular" w:cs="Times New Roman"/>
          <w:lang w:val="mk-MK"/>
        </w:rPr>
        <w:t>6</w:t>
      </w:r>
      <w:r w:rsidRPr="00F11EAD">
        <w:rPr>
          <w:rFonts w:ascii="StobiSans Regular" w:hAnsi="StobiSans Regular" w:cs="Times New Roman"/>
          <w:lang w:val="mk-MK"/>
        </w:rPr>
        <w:t xml:space="preserve">) Министерот за надворешни работи и надворешна трговија ги пропишува формата, содржината и начинот на доставување на предлогот за назначување на определени лица до </w:t>
      </w:r>
      <w:r>
        <w:rPr>
          <w:rFonts w:ascii="StobiSans Regular" w:hAnsi="StobiSans Regular" w:cs="Times New Roman"/>
          <w:lang w:val="mk-MK"/>
        </w:rPr>
        <w:t>надлежните комитети и тела на Советот за безбедност на</w:t>
      </w:r>
      <w:r w:rsidRPr="00F11EAD">
        <w:rPr>
          <w:rFonts w:ascii="StobiSans Regular" w:hAnsi="StobiSans Regular" w:cs="Times New Roman"/>
          <w:lang w:val="mk-MK"/>
        </w:rPr>
        <w:t xml:space="preserve"> Обединетите </w:t>
      </w:r>
      <w:r>
        <w:rPr>
          <w:rFonts w:ascii="StobiSans Regular" w:hAnsi="StobiSans Regular" w:cs="Times New Roman"/>
          <w:lang w:val="mk-MK"/>
        </w:rPr>
        <w:t>н</w:t>
      </w:r>
      <w:r w:rsidRPr="00F11EAD">
        <w:rPr>
          <w:rFonts w:ascii="StobiSans Regular" w:hAnsi="StobiSans Regular" w:cs="Times New Roman"/>
          <w:lang w:val="mk-MK"/>
        </w:rPr>
        <w:t xml:space="preserve">ации, како и за нивно отстранување од листите на определени лица, следејќи ги </w:t>
      </w:r>
      <w:r>
        <w:rPr>
          <w:rFonts w:ascii="StobiSans Regular" w:hAnsi="StobiSans Regular" w:cs="Times New Roman"/>
          <w:lang w:val="mk-MK"/>
        </w:rPr>
        <w:t xml:space="preserve">релевантните резолуции на </w:t>
      </w:r>
      <w:r w:rsidRPr="00F11EAD">
        <w:rPr>
          <w:rFonts w:ascii="StobiSans Regular" w:hAnsi="StobiSans Regular" w:cs="Times New Roman"/>
          <w:lang w:val="mk-MK"/>
        </w:rPr>
        <w:t>Советот за безбедност на Обединетите нации</w:t>
      </w:r>
      <w:r>
        <w:rPr>
          <w:rFonts w:ascii="StobiSans Regular" w:hAnsi="StobiSans Regular" w:cs="Times New Roman"/>
          <w:lang w:val="mk-MK"/>
        </w:rPr>
        <w:t>, како и процедурите, упатствата и обрасците утврдени од Советот за безбедност и неговите комитети и тела.</w:t>
      </w:r>
    </w:p>
    <w:p w14:paraId="63BC4486" w14:textId="77777777" w:rsidR="00B94B68" w:rsidRPr="005447C7" w:rsidRDefault="00B94B68" w:rsidP="00B94B68">
      <w:pPr>
        <w:jc w:val="both"/>
        <w:rPr>
          <w:rFonts w:ascii="StobiSans Regular" w:hAnsi="StobiSans Regular" w:cs="Times New Roman"/>
          <w:bCs/>
          <w:lang w:val="mk-MK"/>
        </w:rPr>
      </w:pPr>
    </w:p>
    <w:p w14:paraId="489DBC38" w14:textId="77777777" w:rsidR="00B94B68" w:rsidRPr="000E7081" w:rsidRDefault="00B94B68" w:rsidP="00B94B68">
      <w:pPr>
        <w:jc w:val="both"/>
        <w:rPr>
          <w:rFonts w:ascii="StobiSans Regular" w:hAnsi="StobiSans Regular" w:cs="Times New Roman"/>
          <w:bCs/>
          <w:lang w:val="mk-MK"/>
        </w:rPr>
      </w:pPr>
      <w:r w:rsidRPr="005447C7">
        <w:rPr>
          <w:rFonts w:ascii="StobiSans Regular" w:hAnsi="StobiSans Regular" w:cs="Times New Roman"/>
          <w:bCs/>
          <w:lang w:val="mk-MK"/>
        </w:rPr>
        <w:t>(</w:t>
      </w:r>
      <w:r w:rsidR="00E537FD">
        <w:rPr>
          <w:rFonts w:ascii="StobiSans Regular" w:hAnsi="StobiSans Regular" w:cs="Times New Roman"/>
          <w:bCs/>
          <w:lang w:val="mk-MK"/>
        </w:rPr>
        <w:t>7</w:t>
      </w:r>
      <w:r w:rsidRPr="005447C7">
        <w:rPr>
          <w:rFonts w:ascii="StobiSans Regular" w:hAnsi="StobiSans Regular" w:cs="Times New Roman"/>
          <w:bCs/>
          <w:lang w:val="mk-MK"/>
        </w:rPr>
        <w:t xml:space="preserve">) Подзаконскиот акт од ставот </w:t>
      </w:r>
      <w:r w:rsidRPr="000B3668">
        <w:rPr>
          <w:rFonts w:ascii="StobiSans Regular" w:hAnsi="StobiSans Regular" w:cs="Times New Roman"/>
          <w:bCs/>
          <w:lang w:val="mk-MK"/>
        </w:rPr>
        <w:t>(</w:t>
      </w:r>
      <w:r w:rsidR="00CE3233">
        <w:rPr>
          <w:rFonts w:ascii="StobiSans Regular" w:hAnsi="StobiSans Regular" w:cs="Times New Roman"/>
          <w:bCs/>
          <w:lang w:val="mk-MK"/>
        </w:rPr>
        <w:t>6</w:t>
      </w:r>
      <w:r w:rsidRPr="005447C7">
        <w:rPr>
          <w:rFonts w:ascii="StobiSans Regular" w:hAnsi="StobiSans Regular" w:cs="Times New Roman"/>
          <w:bCs/>
          <w:lang w:val="mk-MK"/>
        </w:rPr>
        <w:t xml:space="preserve">) на овој член јавно се објавува </w:t>
      </w:r>
      <w:r w:rsidR="00CE3233">
        <w:rPr>
          <w:rFonts w:ascii="StobiSans Regular" w:hAnsi="StobiSans Regular" w:cs="Times New Roman"/>
          <w:bCs/>
          <w:lang w:val="mk-MK"/>
        </w:rPr>
        <w:t>во Службен весник на Република Северна Македонија</w:t>
      </w:r>
      <w:r w:rsidR="00CE3233" w:rsidRPr="005447C7">
        <w:rPr>
          <w:rFonts w:ascii="StobiSans Regular" w:hAnsi="StobiSans Regular" w:cs="Times New Roman"/>
          <w:bCs/>
          <w:lang w:val="mk-MK"/>
        </w:rPr>
        <w:t xml:space="preserve"> </w:t>
      </w:r>
      <w:r w:rsidR="00CE3233">
        <w:rPr>
          <w:rFonts w:ascii="StobiSans Regular" w:hAnsi="StobiSans Regular" w:cs="Times New Roman"/>
          <w:bCs/>
          <w:lang w:val="mk-MK"/>
        </w:rPr>
        <w:t xml:space="preserve">и </w:t>
      </w:r>
      <w:r w:rsidRPr="005447C7">
        <w:rPr>
          <w:rFonts w:ascii="StobiSans Regular" w:hAnsi="StobiSans Regular" w:cs="Times New Roman"/>
          <w:bCs/>
          <w:lang w:val="mk-MK"/>
        </w:rPr>
        <w:t>на интернет страницата на Министерството за надворешни работи и надворешна трговија.</w:t>
      </w:r>
      <w:r w:rsidR="00760857">
        <w:rPr>
          <w:rFonts w:ascii="StobiSans Regular" w:hAnsi="StobiSans Regular" w:cs="Times New Roman"/>
          <w:bCs/>
          <w:lang w:val="mk-MK"/>
        </w:rPr>
        <w:t>“</w:t>
      </w:r>
      <w:r w:rsidRPr="005447C7">
        <w:rPr>
          <w:rFonts w:ascii="StobiSans Regular" w:hAnsi="StobiSans Regular" w:cs="Times New Roman"/>
          <w:bCs/>
          <w:lang w:val="mk-MK"/>
        </w:rPr>
        <w:t xml:space="preserve">  </w:t>
      </w:r>
    </w:p>
    <w:p w14:paraId="664A8DA1" w14:textId="77777777" w:rsidR="00B94B68" w:rsidRPr="00F11EAD" w:rsidRDefault="00B94B68" w:rsidP="00B94B68">
      <w:pPr>
        <w:spacing w:after="0"/>
        <w:jc w:val="both"/>
        <w:rPr>
          <w:rFonts w:ascii="StobiSans Regular" w:hAnsi="StobiSans Regular" w:cs="Times New Roman"/>
          <w:lang w:val="mk-MK"/>
        </w:rPr>
      </w:pPr>
      <w:bookmarkStart w:id="7" w:name="_Hlk225330573"/>
    </w:p>
    <w:bookmarkEnd w:id="7"/>
    <w:p w14:paraId="552838CC" w14:textId="77777777" w:rsidR="00B94B68" w:rsidRDefault="00B94B68" w:rsidP="00B94B68">
      <w:pPr>
        <w:jc w:val="center"/>
        <w:rPr>
          <w:rFonts w:ascii="StobiSans Regular" w:hAnsi="StobiSans Regular" w:cs="Times New Roman"/>
          <w:b/>
          <w:lang w:val="ru-RU"/>
        </w:rPr>
      </w:pPr>
      <w:r>
        <w:rPr>
          <w:rFonts w:ascii="StobiSans Regular" w:hAnsi="StobiSans Regular" w:cs="Times New Roman"/>
          <w:b/>
          <w:lang w:val="ru-RU"/>
        </w:rPr>
        <w:t>Член 4</w:t>
      </w:r>
    </w:p>
    <w:p w14:paraId="420A0FD8" w14:textId="3387A312" w:rsidR="00B94B68" w:rsidRPr="008069EF" w:rsidRDefault="00B94B68" w:rsidP="00B94B68">
      <w:pPr>
        <w:rPr>
          <w:rFonts w:ascii="StobiSans Regular" w:hAnsi="StobiSans Regular" w:cs="Times New Roman"/>
          <w:lang w:val="ru-RU"/>
        </w:rPr>
      </w:pPr>
      <w:r w:rsidRPr="008069EF">
        <w:rPr>
          <w:rFonts w:ascii="StobiSans Regular" w:hAnsi="StobiSans Regular" w:cs="Times New Roman"/>
          <w:lang w:val="ru-RU"/>
        </w:rPr>
        <w:t>Во членот 9</w:t>
      </w:r>
      <w:r w:rsidR="006B0F8F">
        <w:rPr>
          <w:rFonts w:ascii="StobiSans Regular" w:hAnsi="StobiSans Regular" w:cs="Times New Roman"/>
        </w:rPr>
        <w:t xml:space="preserve"> </w:t>
      </w:r>
      <w:r w:rsidR="006B0F8F">
        <w:rPr>
          <w:rFonts w:ascii="StobiSans Regular" w:hAnsi="StobiSans Regular" w:cs="Times New Roman"/>
          <w:lang w:val="mk-MK"/>
        </w:rPr>
        <w:t xml:space="preserve">по </w:t>
      </w:r>
      <w:r w:rsidRPr="008069EF">
        <w:rPr>
          <w:rFonts w:ascii="StobiSans Regular" w:hAnsi="StobiSans Regular" w:cs="Times New Roman"/>
          <w:lang w:val="ru-RU"/>
        </w:rPr>
        <w:t>ставот (2) се додава нов став (3), кој гласи:</w:t>
      </w:r>
    </w:p>
    <w:p w14:paraId="170EBB0C" w14:textId="77777777" w:rsidR="00B94B68" w:rsidRPr="000E7081" w:rsidRDefault="00B94B68" w:rsidP="00B94B68">
      <w:pPr>
        <w:jc w:val="both"/>
        <w:rPr>
          <w:rFonts w:ascii="StobiSans Regular" w:hAnsi="StobiSans Regular" w:cs="Times New Roman"/>
          <w:lang w:val="ru-RU"/>
        </w:rPr>
      </w:pPr>
      <w:r w:rsidRPr="008069EF">
        <w:rPr>
          <w:rFonts w:ascii="StobiSans Regular" w:hAnsi="StobiSans Regular" w:cs="Times New Roman"/>
          <w:lang w:val="ru-RU"/>
        </w:rPr>
        <w:t>„(3) При предлагањето на определени лица за воведување, изменување или престанување на финансиски мерки против тероризам и/или пролиферација, надлежните органи постапуваат согласно со критериумите за назначување утврдени со релевантните резолуции на Советот за безбедност на Обединетите нации.“</w:t>
      </w:r>
      <w:r>
        <w:rPr>
          <w:rFonts w:ascii="StobiSans Regular" w:hAnsi="StobiSans Regular" w:cs="Times New Roman"/>
          <w:lang w:val="ru-RU"/>
        </w:rPr>
        <w:t xml:space="preserve">   </w:t>
      </w:r>
    </w:p>
    <w:p w14:paraId="2B2A8338" w14:textId="77777777" w:rsidR="00B94B68" w:rsidRDefault="00B94B68" w:rsidP="00B94B68">
      <w:pPr>
        <w:jc w:val="center"/>
        <w:rPr>
          <w:rFonts w:ascii="StobiSans Regular" w:hAnsi="StobiSans Regular" w:cs="Times New Roman"/>
          <w:b/>
          <w:lang w:val="ru-RU"/>
        </w:rPr>
      </w:pPr>
    </w:p>
    <w:p w14:paraId="18F8B63D" w14:textId="77777777" w:rsidR="00B94B68" w:rsidRPr="00F11EAD" w:rsidRDefault="00B94B68" w:rsidP="00B94B68">
      <w:pPr>
        <w:jc w:val="center"/>
        <w:rPr>
          <w:rFonts w:ascii="StobiSans Regular" w:hAnsi="StobiSans Regular" w:cs="Times New Roman"/>
          <w:b/>
          <w:lang w:val="ru-RU"/>
        </w:rPr>
      </w:pPr>
      <w:r w:rsidRPr="00F11EAD">
        <w:rPr>
          <w:rFonts w:ascii="StobiSans Regular" w:hAnsi="StobiSans Regular" w:cs="Times New Roman"/>
          <w:b/>
          <w:lang w:val="ru-RU"/>
        </w:rPr>
        <w:t xml:space="preserve">Член </w:t>
      </w:r>
      <w:r>
        <w:rPr>
          <w:rFonts w:ascii="StobiSans Regular" w:hAnsi="StobiSans Regular" w:cs="Times New Roman"/>
          <w:b/>
          <w:lang w:val="ru-RU"/>
        </w:rPr>
        <w:t>5</w:t>
      </w:r>
    </w:p>
    <w:p w14:paraId="18741329" w14:textId="77777777" w:rsidR="00B94B68" w:rsidRPr="00F11EAD" w:rsidRDefault="00B94B68" w:rsidP="00B94B68">
      <w:pPr>
        <w:rPr>
          <w:rFonts w:ascii="StobiSans Regular" w:hAnsi="StobiSans Regular" w:cs="Times New Roman"/>
          <w:lang w:val="ru-RU"/>
        </w:rPr>
      </w:pPr>
      <w:r w:rsidRPr="00F11EAD">
        <w:rPr>
          <w:rFonts w:ascii="StobiSans Regular" w:hAnsi="StobiSans Regular" w:cs="Times New Roman"/>
          <w:lang w:val="mk-MK"/>
        </w:rPr>
        <w:t>Членот 13 се менува и гласи</w:t>
      </w:r>
      <w:r w:rsidRPr="00F11EAD">
        <w:rPr>
          <w:rFonts w:ascii="StobiSans Regular" w:hAnsi="StobiSans Regular" w:cs="Times New Roman"/>
          <w:lang w:val="ru-RU"/>
        </w:rPr>
        <w:t xml:space="preserve">: </w:t>
      </w:r>
    </w:p>
    <w:p w14:paraId="380FCCEF" w14:textId="77777777" w:rsidR="00B94B68" w:rsidRPr="00F11EAD" w:rsidRDefault="00B94B68" w:rsidP="00B94B68">
      <w:pPr>
        <w:tabs>
          <w:tab w:val="left" w:pos="851"/>
          <w:tab w:val="left" w:pos="1134"/>
        </w:tabs>
        <w:spacing w:after="0"/>
        <w:jc w:val="both"/>
        <w:rPr>
          <w:rFonts w:ascii="StobiSans Regular" w:hAnsi="StobiSans Regular" w:cs="Times New Roman"/>
          <w:lang w:val="mk-MK"/>
        </w:rPr>
      </w:pPr>
      <w:r w:rsidRPr="00F11EAD">
        <w:rPr>
          <w:rFonts w:ascii="StobiSans Regular" w:hAnsi="StobiSans Regular" w:cs="Times New Roman"/>
          <w:lang w:val="ru-RU"/>
        </w:rPr>
        <w:t xml:space="preserve">(1) </w:t>
      </w:r>
      <w:bookmarkStart w:id="8" w:name="_Hlk211847724"/>
      <w:r w:rsidRPr="00F11EAD">
        <w:rPr>
          <w:rFonts w:ascii="StobiSans Regular" w:hAnsi="StobiSans Regular" w:cs="Times New Roman"/>
          <w:lang w:val="mk-MK"/>
        </w:rPr>
        <w:t xml:space="preserve">Секое физичко и правно лице </w:t>
      </w:r>
      <w:r>
        <w:rPr>
          <w:rFonts w:ascii="StobiSans Regular" w:hAnsi="StobiSans Regular" w:cs="Times New Roman"/>
          <w:lang w:val="mk-MK"/>
        </w:rPr>
        <w:t xml:space="preserve">без одлагање </w:t>
      </w:r>
      <w:r w:rsidRPr="00F11EAD">
        <w:rPr>
          <w:rFonts w:ascii="StobiSans Regular" w:hAnsi="StobiSans Regular" w:cs="Times New Roman"/>
          <w:lang w:val="mk-MK"/>
        </w:rPr>
        <w:t>е должно</w:t>
      </w:r>
      <w:bookmarkEnd w:id="8"/>
      <w:r w:rsidRPr="00F11EAD">
        <w:rPr>
          <w:rFonts w:ascii="StobiSans Regular" w:hAnsi="StobiSans Regular" w:cs="Times New Roman"/>
          <w:lang w:val="mk-MK"/>
        </w:rPr>
        <w:t xml:space="preserve"> да ги спроведува рестриктивните мерки согласно овој закон.</w:t>
      </w:r>
    </w:p>
    <w:p w14:paraId="5135B9C6" w14:textId="77777777" w:rsidR="00B94B68" w:rsidRPr="00F11EAD" w:rsidRDefault="00B94B68" w:rsidP="00B94B68">
      <w:pPr>
        <w:tabs>
          <w:tab w:val="left" w:pos="851"/>
          <w:tab w:val="left" w:pos="1134"/>
        </w:tabs>
        <w:spacing w:after="0"/>
        <w:jc w:val="both"/>
        <w:rPr>
          <w:rFonts w:ascii="StobiSans Regular" w:hAnsi="StobiSans Regular" w:cs="Times New Roman"/>
          <w:lang w:val="mk-MK"/>
        </w:rPr>
      </w:pPr>
      <w:r w:rsidRPr="00F11EAD">
        <w:rPr>
          <w:rFonts w:ascii="StobiSans Regular" w:hAnsi="StobiSans Regular" w:cs="Times New Roman"/>
          <w:lang w:val="ru-RU"/>
        </w:rPr>
        <w:t>(2)</w:t>
      </w:r>
      <w:r w:rsidR="00F73772">
        <w:rPr>
          <w:rFonts w:ascii="StobiSans Regular" w:hAnsi="StobiSans Regular" w:cs="Times New Roman"/>
          <w:lang w:val="ru-RU"/>
        </w:rPr>
        <w:t xml:space="preserve"> </w:t>
      </w:r>
      <w:r w:rsidRPr="00F11EAD">
        <w:rPr>
          <w:rFonts w:ascii="StobiSans Regular" w:hAnsi="StobiSans Regular" w:cs="Times New Roman"/>
          <w:lang w:val="mk-MK"/>
        </w:rPr>
        <w:t>Секое физичко и правно лице, државен орган и орган на единица на локалната самоуправа се должни при спроведувањето на воведените рестриктивни мерки да соработуваат со органите за спроведување на рестриктивните мерки определени со одлуката на Владата на Република Северна Македонија и навремено да ги информираат.</w:t>
      </w:r>
    </w:p>
    <w:p w14:paraId="1524CFAD" w14:textId="77777777" w:rsidR="00B94B68" w:rsidRDefault="00B94B68" w:rsidP="00B94B68">
      <w:pPr>
        <w:tabs>
          <w:tab w:val="left" w:pos="851"/>
          <w:tab w:val="left" w:pos="1134"/>
        </w:tabs>
        <w:spacing w:after="0"/>
        <w:jc w:val="both"/>
        <w:rPr>
          <w:rFonts w:ascii="StobiSans Regular" w:hAnsi="StobiSans Regular" w:cs="Times New Roman"/>
          <w:lang w:val="mk-MK"/>
        </w:rPr>
      </w:pPr>
      <w:r w:rsidRPr="00F11EAD">
        <w:rPr>
          <w:rFonts w:ascii="StobiSans Regular" w:hAnsi="StobiSans Regular" w:cs="Times New Roman"/>
          <w:lang w:val="mk-MK"/>
        </w:rPr>
        <w:t>(</w:t>
      </w:r>
      <w:r>
        <w:rPr>
          <w:rFonts w:ascii="StobiSans Regular" w:hAnsi="StobiSans Regular" w:cs="Times New Roman"/>
          <w:lang w:val="mk-MK"/>
        </w:rPr>
        <w:t>3</w:t>
      </w:r>
      <w:r w:rsidRPr="00F11EAD">
        <w:rPr>
          <w:rFonts w:ascii="StobiSans Regular" w:hAnsi="StobiSans Regular" w:cs="Times New Roman"/>
          <w:lang w:val="mk-MK"/>
        </w:rPr>
        <w:t>) Органите за спроведување на рестриктивни мерки определени со одлуката на Владата на Република Северна Македонија од член 7 став (1) од овој закон во рок од три дена од спроведената рестриктивна мерка го известуваат Координативното тело од член 20 став (1) од овој закон за секоја спроведена рестриктивна мерка.</w:t>
      </w:r>
    </w:p>
    <w:p w14:paraId="403FE528" w14:textId="77777777" w:rsidR="00B94B68" w:rsidRDefault="00B94B68" w:rsidP="00B94B68">
      <w:pPr>
        <w:tabs>
          <w:tab w:val="left" w:pos="851"/>
          <w:tab w:val="left" w:pos="1134"/>
        </w:tabs>
        <w:spacing w:after="0"/>
        <w:jc w:val="both"/>
        <w:rPr>
          <w:rFonts w:ascii="StobiSans Regular" w:hAnsi="StobiSans Regular" w:cs="Times New Roman"/>
          <w:lang w:val="mk-MK"/>
        </w:rPr>
      </w:pPr>
    </w:p>
    <w:p w14:paraId="6E470A0B" w14:textId="77777777" w:rsidR="00B94B68" w:rsidRPr="00F11EAD" w:rsidRDefault="00B94B68" w:rsidP="00B94B68">
      <w:pPr>
        <w:tabs>
          <w:tab w:val="left" w:pos="851"/>
          <w:tab w:val="left" w:pos="1134"/>
        </w:tabs>
        <w:spacing w:after="0"/>
        <w:jc w:val="both"/>
        <w:rPr>
          <w:rFonts w:ascii="StobiSans Regular" w:hAnsi="StobiSans Regular" w:cs="Times New Roman"/>
          <w:lang w:val="mk-MK"/>
        </w:rPr>
      </w:pPr>
    </w:p>
    <w:p w14:paraId="36593205" w14:textId="77777777" w:rsidR="00B94B68" w:rsidRPr="00F11EAD" w:rsidRDefault="00B94B68" w:rsidP="00B94B68">
      <w:pPr>
        <w:tabs>
          <w:tab w:val="left" w:pos="851"/>
          <w:tab w:val="left" w:pos="1134"/>
        </w:tabs>
        <w:spacing w:after="0"/>
        <w:jc w:val="both"/>
        <w:rPr>
          <w:rFonts w:ascii="StobiSans Regular" w:hAnsi="StobiSans Regular" w:cs="Times New Roman"/>
          <w:lang w:val="mk-MK"/>
        </w:rPr>
      </w:pPr>
    </w:p>
    <w:p w14:paraId="16E0C48F" w14:textId="77777777" w:rsidR="00B94B68" w:rsidRPr="00F11EAD" w:rsidRDefault="00B94B68" w:rsidP="00B94B68">
      <w:pPr>
        <w:jc w:val="center"/>
        <w:rPr>
          <w:rFonts w:ascii="StobiSans Regular" w:hAnsi="StobiSans Regular" w:cs="Times New Roman"/>
          <w:b/>
          <w:lang w:val="mk-MK"/>
        </w:rPr>
      </w:pPr>
      <w:r w:rsidRPr="00F11EAD">
        <w:rPr>
          <w:rFonts w:ascii="StobiSans Regular" w:hAnsi="StobiSans Regular" w:cs="Times New Roman"/>
          <w:b/>
          <w:lang w:val="mk-MK"/>
        </w:rPr>
        <w:t xml:space="preserve">Член </w:t>
      </w:r>
      <w:r>
        <w:rPr>
          <w:rFonts w:ascii="StobiSans Regular" w:hAnsi="StobiSans Regular" w:cs="Times New Roman"/>
          <w:b/>
          <w:lang w:val="mk-MK"/>
        </w:rPr>
        <w:t>6</w:t>
      </w:r>
    </w:p>
    <w:p w14:paraId="47E15427" w14:textId="77777777" w:rsidR="00B94B68" w:rsidRPr="008069EF" w:rsidRDefault="00B94B68" w:rsidP="00B94B68">
      <w:pPr>
        <w:rPr>
          <w:rFonts w:ascii="StobiSans Regular" w:hAnsi="StobiSans Regular" w:cs="Times New Roman"/>
          <w:lang w:val="mk-MK"/>
        </w:rPr>
      </w:pPr>
      <w:r w:rsidRPr="008069EF">
        <w:rPr>
          <w:rFonts w:ascii="StobiSans Regular" w:hAnsi="StobiSans Regular" w:cs="Times New Roman"/>
          <w:lang w:val="mk-MK"/>
        </w:rPr>
        <w:t xml:space="preserve">Членот 14 се менува и гласи: </w:t>
      </w:r>
    </w:p>
    <w:p w14:paraId="2A662A78" w14:textId="77777777" w:rsidR="00B94B68" w:rsidRPr="008069EF" w:rsidRDefault="00B94B68" w:rsidP="00B94B68">
      <w:pPr>
        <w:jc w:val="both"/>
        <w:rPr>
          <w:rFonts w:ascii="StobiSans Regular" w:hAnsi="StobiSans Regular" w:cs="Times New Roman"/>
          <w:lang w:val="mk-MK"/>
        </w:rPr>
      </w:pPr>
      <w:r w:rsidRPr="008069EF">
        <w:rPr>
          <w:rFonts w:ascii="StobiSans Regular" w:hAnsi="StobiSans Regular" w:cs="Times New Roman"/>
          <w:lang w:val="mk-MK"/>
        </w:rPr>
        <w:t>(1) Секое физичко и правно лице е должно да ги примени финансиските мерки</w:t>
      </w:r>
      <w:r w:rsidRPr="008069EF">
        <w:rPr>
          <w:lang w:val="ru-RU"/>
        </w:rPr>
        <w:t xml:space="preserve"> </w:t>
      </w:r>
      <w:r w:rsidRPr="008069EF">
        <w:rPr>
          <w:rFonts w:ascii="StobiSans Regular" w:hAnsi="StobiSans Regular" w:cs="Times New Roman"/>
          <w:lang w:val="mk-MK"/>
        </w:rPr>
        <w:t xml:space="preserve">согласно овој закон, без одлагање и без да го извести определеното лице. </w:t>
      </w:r>
    </w:p>
    <w:p w14:paraId="2C781051" w14:textId="77777777" w:rsidR="00B94B68" w:rsidRPr="008069EF" w:rsidRDefault="00B94B68" w:rsidP="00B94B68">
      <w:pPr>
        <w:jc w:val="both"/>
        <w:rPr>
          <w:rFonts w:ascii="StobiSans Regular" w:hAnsi="StobiSans Regular" w:cs="Times New Roman"/>
          <w:lang w:val="ru-RU"/>
        </w:rPr>
      </w:pPr>
      <w:r w:rsidRPr="008069EF">
        <w:rPr>
          <w:rFonts w:ascii="StobiSans Regular" w:hAnsi="StobiSans Regular" w:cs="Times New Roman"/>
          <w:lang w:val="mk-MK"/>
        </w:rPr>
        <w:t>(2)</w:t>
      </w:r>
      <w:r w:rsidR="008069EF">
        <w:rPr>
          <w:rFonts w:ascii="StobiSans Regular" w:hAnsi="StobiSans Regular" w:cs="Times New Roman"/>
          <w:lang w:val="mk-MK"/>
        </w:rPr>
        <w:t xml:space="preserve"> </w:t>
      </w:r>
      <w:bookmarkStart w:id="9" w:name="_Hlk227673815"/>
      <w:r w:rsidRPr="008069EF">
        <w:rPr>
          <w:rFonts w:ascii="StobiSans Regular" w:hAnsi="StobiSans Regular" w:cs="Times New Roman"/>
          <w:lang w:val="mk-MK"/>
        </w:rPr>
        <w:t>Се забранува имотот</w:t>
      </w:r>
      <w:r w:rsidRPr="008069EF">
        <w:rPr>
          <w:rFonts w:ascii="StobiSans Regular" w:hAnsi="StobiSans Regular" w:cs="Times New Roman"/>
          <w:lang w:val="ru-RU"/>
        </w:rPr>
        <w:t xml:space="preserve"> на определените лица да бидат ставени на располагање од страна на физички и правни лица на територијата на Република Северна Македонија, освен доколку за тоа имаат дозвола, овластување или на друг вид известување во согласност со релевантните резолуции на Советот за безбедност на Обединетите нации, актите на Советот на Европската унија или правните акти на други меѓународни организации во кои членува Република Северна Македонија во согласност со меѓународното право.</w:t>
      </w:r>
      <w:bookmarkEnd w:id="9"/>
    </w:p>
    <w:p w14:paraId="1516BB49" w14:textId="77777777" w:rsidR="00B94B68" w:rsidRPr="00BB1512" w:rsidRDefault="00B94B68" w:rsidP="00B94B68">
      <w:pPr>
        <w:jc w:val="both"/>
        <w:rPr>
          <w:rFonts w:ascii="StobiSans Regular" w:hAnsi="StobiSans Regular" w:cs="Times New Roman"/>
          <w:lang w:val="mk-MK"/>
        </w:rPr>
      </w:pPr>
      <w:r w:rsidRPr="008069EF">
        <w:rPr>
          <w:rFonts w:ascii="StobiSans Regular" w:hAnsi="StobiSans Regular" w:cs="Times New Roman"/>
          <w:lang w:val="mk-MK"/>
        </w:rPr>
        <w:t>(3) Управата за финансиско разузнавање изготвува упатства за примена и постапување по финансиските мерки вклучително и финансиските мерки против тероризам и/или пролиферација на оружје за масовно уништување</w:t>
      </w:r>
      <w:r>
        <w:rPr>
          <w:rFonts w:ascii="StobiSans Regular" w:hAnsi="StobiSans Regular" w:cs="Times New Roman"/>
          <w:lang w:val="mk-MK"/>
        </w:rPr>
        <w:t xml:space="preserve"> </w:t>
      </w:r>
    </w:p>
    <w:p w14:paraId="241B9A6A" w14:textId="77777777" w:rsidR="00B94B68" w:rsidRDefault="00B94B68" w:rsidP="00B94B68">
      <w:pPr>
        <w:jc w:val="both"/>
        <w:rPr>
          <w:rFonts w:ascii="StobiSans Regular" w:hAnsi="StobiSans Regular" w:cs="Times New Roman"/>
          <w:lang w:val="ru-RU"/>
        </w:rPr>
      </w:pPr>
      <w:r w:rsidRPr="00BB1512">
        <w:rPr>
          <w:rFonts w:ascii="StobiSans Regular" w:hAnsi="StobiSans Regular" w:cs="Times New Roman"/>
          <w:lang w:val="mk-MK"/>
        </w:rPr>
        <w:t>(</w:t>
      </w:r>
      <w:r>
        <w:rPr>
          <w:rFonts w:ascii="StobiSans Regular" w:hAnsi="StobiSans Regular" w:cs="Times New Roman"/>
          <w:lang w:val="mk-MK"/>
        </w:rPr>
        <w:t>4</w:t>
      </w:r>
      <w:r w:rsidRPr="00BB1512">
        <w:rPr>
          <w:rFonts w:ascii="StobiSans Regular" w:hAnsi="StobiSans Regular" w:cs="Times New Roman"/>
          <w:lang w:val="mk-MK"/>
        </w:rPr>
        <w:t>)</w:t>
      </w:r>
      <w:r w:rsidR="008069EF">
        <w:rPr>
          <w:rFonts w:ascii="StobiSans Regular" w:hAnsi="StobiSans Regular" w:cs="Times New Roman"/>
          <w:lang w:val="mk-MK"/>
        </w:rPr>
        <w:t xml:space="preserve"> </w:t>
      </w:r>
      <w:r w:rsidRPr="00BB1512">
        <w:rPr>
          <w:rFonts w:ascii="StobiSans Regular" w:hAnsi="StobiSans Regular" w:cs="Times New Roman"/>
          <w:lang w:val="mk-MK"/>
        </w:rPr>
        <w:t>Упатствата од став (</w:t>
      </w:r>
      <w:r>
        <w:rPr>
          <w:rFonts w:ascii="StobiSans Regular" w:hAnsi="StobiSans Regular" w:cs="Times New Roman"/>
          <w:lang w:val="mk-MK"/>
        </w:rPr>
        <w:t>3</w:t>
      </w:r>
      <w:r w:rsidRPr="00BB1512">
        <w:rPr>
          <w:rFonts w:ascii="StobiSans Regular" w:hAnsi="StobiSans Regular" w:cs="Times New Roman"/>
          <w:lang w:val="mk-MK"/>
        </w:rPr>
        <w:t>) на овој член се објавуваат на интернет стран</w:t>
      </w:r>
      <w:r w:rsidR="008069EF">
        <w:rPr>
          <w:rFonts w:ascii="StobiSans Regular" w:hAnsi="StobiSans Regular" w:cs="Times New Roman"/>
          <w:lang w:val="mk-MK"/>
        </w:rPr>
        <w:t>ицата</w:t>
      </w:r>
      <w:r w:rsidRPr="00BB1512">
        <w:rPr>
          <w:rFonts w:ascii="StobiSans Regular" w:hAnsi="StobiSans Regular" w:cs="Times New Roman"/>
          <w:lang w:val="mk-MK"/>
        </w:rPr>
        <w:t xml:space="preserve"> на Управата за финансиско разузнавање</w:t>
      </w:r>
      <w:r>
        <w:rPr>
          <w:rFonts w:ascii="StobiSans Regular" w:hAnsi="StobiSans Regular" w:cs="Times New Roman"/>
          <w:lang w:val="mk-MK"/>
        </w:rPr>
        <w:t>.</w:t>
      </w:r>
      <w:r w:rsidRPr="00F11EAD">
        <w:rPr>
          <w:rFonts w:ascii="StobiSans Regular" w:hAnsi="StobiSans Regular" w:cs="Times New Roman"/>
          <w:lang w:val="ru-RU"/>
        </w:rPr>
        <w:t xml:space="preserve"> </w:t>
      </w:r>
    </w:p>
    <w:p w14:paraId="51FFA581" w14:textId="77777777" w:rsidR="00B94B68" w:rsidRPr="00F11EAD" w:rsidRDefault="00B94B68" w:rsidP="00B94B68">
      <w:pPr>
        <w:spacing w:after="0"/>
        <w:jc w:val="center"/>
        <w:rPr>
          <w:rFonts w:ascii="StobiSans Regular" w:hAnsi="StobiSans Regular" w:cs="Times New Roman"/>
          <w:b/>
          <w:lang w:val="mk-MK"/>
        </w:rPr>
      </w:pPr>
    </w:p>
    <w:p w14:paraId="577D2D43" w14:textId="77777777" w:rsidR="00760857" w:rsidRDefault="00760857" w:rsidP="00B94B68">
      <w:pPr>
        <w:spacing w:after="0"/>
        <w:jc w:val="center"/>
        <w:rPr>
          <w:rFonts w:ascii="StobiSans Regular" w:hAnsi="StobiSans Regular" w:cs="Times New Roman"/>
          <w:b/>
          <w:lang w:val="mk-MK"/>
        </w:rPr>
      </w:pPr>
    </w:p>
    <w:p w14:paraId="783E56A7" w14:textId="77777777" w:rsidR="00B94B68" w:rsidRPr="00F11EAD" w:rsidRDefault="00B94B68" w:rsidP="00B94B68">
      <w:pPr>
        <w:spacing w:after="0"/>
        <w:jc w:val="center"/>
        <w:rPr>
          <w:rFonts w:ascii="StobiSans Regular" w:hAnsi="StobiSans Regular" w:cs="Times New Roman"/>
          <w:b/>
          <w:lang w:val="mk-MK"/>
        </w:rPr>
      </w:pPr>
      <w:r w:rsidRPr="00F11EAD">
        <w:rPr>
          <w:rFonts w:ascii="StobiSans Regular" w:hAnsi="StobiSans Regular" w:cs="Times New Roman"/>
          <w:b/>
          <w:lang w:val="mk-MK"/>
        </w:rPr>
        <w:t xml:space="preserve">Член </w:t>
      </w:r>
      <w:r>
        <w:rPr>
          <w:rFonts w:ascii="StobiSans Regular" w:hAnsi="StobiSans Regular" w:cs="Times New Roman"/>
          <w:b/>
          <w:lang w:val="mk-MK"/>
        </w:rPr>
        <w:t>7</w:t>
      </w:r>
    </w:p>
    <w:p w14:paraId="0A8F336A" w14:textId="77777777" w:rsidR="00B94B68" w:rsidRPr="00F11EAD" w:rsidRDefault="00B94B68" w:rsidP="00C41990">
      <w:pPr>
        <w:spacing w:after="0"/>
        <w:rPr>
          <w:rFonts w:ascii="StobiSans Regular" w:hAnsi="StobiSans Regular" w:cs="Times New Roman"/>
          <w:lang w:val="ru-RU"/>
        </w:rPr>
      </w:pPr>
      <w:r w:rsidRPr="00F11EAD">
        <w:rPr>
          <w:rFonts w:ascii="StobiSans Regular" w:hAnsi="StobiSans Regular" w:cs="Times New Roman"/>
          <w:b/>
          <w:lang w:val="mk-MK"/>
        </w:rPr>
        <w:t xml:space="preserve"> </w:t>
      </w:r>
      <w:r w:rsidRPr="00F11EAD">
        <w:rPr>
          <w:rFonts w:ascii="StobiSans Regular" w:hAnsi="StobiSans Regular" w:cs="Times New Roman"/>
          <w:lang w:val="mk-MK"/>
        </w:rPr>
        <w:t>Членот 15 се менува и гласи</w:t>
      </w:r>
      <w:r w:rsidRPr="00F11EAD">
        <w:rPr>
          <w:rFonts w:ascii="StobiSans Regular" w:hAnsi="StobiSans Regular" w:cs="Times New Roman"/>
          <w:lang w:val="ru-RU"/>
        </w:rPr>
        <w:t>:</w:t>
      </w:r>
    </w:p>
    <w:p w14:paraId="32B42EF8" w14:textId="77777777" w:rsidR="00B94B68" w:rsidRPr="00F11EAD" w:rsidRDefault="00B94B68" w:rsidP="00B94B68">
      <w:pPr>
        <w:spacing w:after="0"/>
        <w:jc w:val="both"/>
        <w:rPr>
          <w:rFonts w:ascii="StobiSans Regular" w:hAnsi="StobiSans Regular" w:cs="Times New Roman"/>
          <w:lang w:val="ru-RU"/>
        </w:rPr>
      </w:pPr>
    </w:p>
    <w:p w14:paraId="457AA22E" w14:textId="77777777" w:rsidR="00B94B68" w:rsidRPr="00F11EAD" w:rsidRDefault="00B94B68" w:rsidP="00B94B68">
      <w:pPr>
        <w:tabs>
          <w:tab w:val="left" w:pos="142"/>
          <w:tab w:val="left" w:pos="993"/>
        </w:tabs>
        <w:spacing w:after="0"/>
        <w:ind w:left="426" w:hanging="284"/>
        <w:jc w:val="both"/>
        <w:rPr>
          <w:rFonts w:ascii="StobiSans Regular" w:hAnsi="StobiSans Regular" w:cs="Times New Roman"/>
          <w:lang w:val="sr-Cyrl-CS"/>
        </w:rPr>
      </w:pPr>
      <w:r w:rsidRPr="00F11EAD">
        <w:rPr>
          <w:rFonts w:ascii="StobiSans Regular" w:hAnsi="StobiSans Regular" w:cs="Times New Roman"/>
          <w:lang w:val="sr-Cyrl-CS"/>
        </w:rPr>
        <w:t>(1)</w:t>
      </w:r>
      <w:r w:rsidR="008069EF">
        <w:rPr>
          <w:rFonts w:ascii="StobiSans Regular" w:hAnsi="StobiSans Regular" w:cs="Times New Roman"/>
          <w:lang w:val="sr-Cyrl-CS"/>
        </w:rPr>
        <w:t xml:space="preserve"> </w:t>
      </w:r>
      <w:r w:rsidRPr="00F11EAD">
        <w:rPr>
          <w:rFonts w:ascii="StobiSans Regular" w:hAnsi="StobiSans Regular" w:cs="Times New Roman"/>
          <w:lang w:val="sr-Cyrl-CS"/>
        </w:rPr>
        <w:t xml:space="preserve">При спроведување на финансиска мерка определеното лице има право да поднесе барање до надлежниот суд </w:t>
      </w:r>
      <w:r w:rsidRPr="00F11EAD">
        <w:rPr>
          <w:rFonts w:ascii="StobiSans Regular" w:hAnsi="StobiSans Regular" w:cs="Times New Roman"/>
          <w:lang w:val="mk-MK"/>
        </w:rPr>
        <w:t>заради одобрување на користење на дел од имотот, кој е неопходен за:</w:t>
      </w:r>
    </w:p>
    <w:p w14:paraId="0CACA07F" w14:textId="77777777" w:rsidR="00B94B68" w:rsidRPr="00F11EAD" w:rsidRDefault="00B94B68" w:rsidP="00B94B68">
      <w:pPr>
        <w:tabs>
          <w:tab w:val="left" w:pos="142"/>
        </w:tabs>
        <w:spacing w:after="0"/>
        <w:ind w:left="426" w:hanging="142"/>
        <w:jc w:val="both"/>
        <w:rPr>
          <w:rFonts w:ascii="StobiSans Regular" w:hAnsi="StobiSans Regular" w:cs="Times New Roman"/>
          <w:lang w:val="mk-MK"/>
        </w:rPr>
      </w:pPr>
      <w:r w:rsidRPr="00F11EAD">
        <w:rPr>
          <w:rFonts w:ascii="StobiSans Regular" w:hAnsi="StobiSans Regular" w:cs="Times New Roman"/>
          <w:lang w:val="mk-MK"/>
        </w:rPr>
        <w:t>1)</w:t>
      </w:r>
      <w:r w:rsidR="008069EF">
        <w:rPr>
          <w:rFonts w:ascii="StobiSans Regular" w:hAnsi="StobiSans Regular" w:cs="Times New Roman"/>
          <w:lang w:val="mk-MK"/>
        </w:rPr>
        <w:t xml:space="preserve"> </w:t>
      </w:r>
      <w:r w:rsidRPr="00F11EAD">
        <w:rPr>
          <w:rFonts w:ascii="StobiSans Regular" w:hAnsi="StobiSans Regular" w:cs="Times New Roman"/>
          <w:lang w:val="mk-MK"/>
        </w:rPr>
        <w:t xml:space="preserve">подмирување на основните трошоци на живот; </w:t>
      </w:r>
    </w:p>
    <w:p w14:paraId="5595DD2F" w14:textId="77777777" w:rsidR="00B94B68" w:rsidRPr="00F11EAD" w:rsidRDefault="00B94B68" w:rsidP="00B94B68">
      <w:pPr>
        <w:tabs>
          <w:tab w:val="left" w:pos="142"/>
        </w:tabs>
        <w:spacing w:after="0"/>
        <w:ind w:left="426" w:hanging="142"/>
        <w:jc w:val="both"/>
        <w:rPr>
          <w:rFonts w:ascii="StobiSans Regular" w:hAnsi="StobiSans Regular" w:cs="Times New Roman"/>
          <w:lang w:val="mk-MK"/>
        </w:rPr>
      </w:pPr>
      <w:r w:rsidRPr="00F11EAD">
        <w:rPr>
          <w:rFonts w:ascii="StobiSans Regular" w:hAnsi="StobiSans Regular" w:cs="Times New Roman"/>
          <w:lang w:val="mk-MK"/>
        </w:rPr>
        <w:t>2)</w:t>
      </w:r>
      <w:r w:rsidR="008069EF">
        <w:rPr>
          <w:rFonts w:ascii="StobiSans Regular" w:hAnsi="StobiSans Regular" w:cs="Times New Roman"/>
          <w:lang w:val="mk-MK"/>
        </w:rPr>
        <w:t xml:space="preserve"> </w:t>
      </w:r>
      <w:r w:rsidRPr="00F11EAD">
        <w:rPr>
          <w:rFonts w:ascii="StobiSans Regular" w:hAnsi="StobiSans Regular" w:cs="Times New Roman"/>
          <w:lang w:val="mk-MK"/>
        </w:rPr>
        <w:t>трошоци за породување, за смртен случај, наемнина, хипотека и други</w:t>
      </w:r>
      <w:r>
        <w:rPr>
          <w:rFonts w:ascii="StobiSans Regular" w:hAnsi="StobiSans Regular" w:cs="Times New Roman"/>
          <w:lang w:val="mk-MK"/>
        </w:rPr>
        <w:t xml:space="preserve"> </w:t>
      </w:r>
      <w:r w:rsidRPr="00F11EAD">
        <w:rPr>
          <w:rFonts w:ascii="StobiSans Regular" w:hAnsi="StobiSans Regular" w:cs="Times New Roman"/>
          <w:lang w:val="mk-MK"/>
        </w:rPr>
        <w:t>основни трошоци на определеното лице и другите членови на неговото семејство;</w:t>
      </w:r>
    </w:p>
    <w:p w14:paraId="715344FD" w14:textId="77777777" w:rsidR="00B94B68" w:rsidRPr="00F11EAD" w:rsidRDefault="00B94B68" w:rsidP="00B94B68">
      <w:pPr>
        <w:tabs>
          <w:tab w:val="left" w:pos="142"/>
        </w:tabs>
        <w:spacing w:after="0"/>
        <w:ind w:left="426" w:hanging="142"/>
        <w:jc w:val="both"/>
        <w:rPr>
          <w:rFonts w:ascii="StobiSans Regular" w:hAnsi="StobiSans Regular" w:cs="Times New Roman"/>
          <w:lang w:val="mk-MK"/>
        </w:rPr>
      </w:pPr>
      <w:r w:rsidRPr="00F11EAD">
        <w:rPr>
          <w:rFonts w:ascii="StobiSans Regular" w:hAnsi="StobiSans Regular" w:cs="Times New Roman"/>
          <w:lang w:val="mk-MK"/>
        </w:rPr>
        <w:t>3)</w:t>
      </w:r>
      <w:r w:rsidR="008069EF">
        <w:rPr>
          <w:rFonts w:ascii="StobiSans Regular" w:hAnsi="StobiSans Regular" w:cs="Times New Roman"/>
          <w:lang w:val="mk-MK"/>
        </w:rPr>
        <w:t xml:space="preserve"> </w:t>
      </w:r>
      <w:r w:rsidRPr="00F11EAD">
        <w:rPr>
          <w:rFonts w:ascii="StobiSans Regular" w:hAnsi="StobiSans Regular" w:cs="Times New Roman"/>
          <w:lang w:val="mk-MK"/>
        </w:rPr>
        <w:t>лекови и лекување на определеното лице или на член на неговото семејство;</w:t>
      </w:r>
    </w:p>
    <w:p w14:paraId="228A93D9" w14:textId="77777777" w:rsidR="00B94B68" w:rsidRPr="00F11EAD" w:rsidRDefault="00B94B68" w:rsidP="00B94B68">
      <w:pPr>
        <w:tabs>
          <w:tab w:val="left" w:pos="284"/>
        </w:tabs>
        <w:spacing w:after="0"/>
        <w:ind w:left="284"/>
        <w:jc w:val="both"/>
        <w:rPr>
          <w:rFonts w:ascii="StobiSans Regular" w:hAnsi="StobiSans Regular" w:cs="Times New Roman"/>
          <w:lang w:val="mk-MK"/>
        </w:rPr>
      </w:pPr>
      <w:r w:rsidRPr="00F11EAD">
        <w:rPr>
          <w:rFonts w:ascii="StobiSans Regular" w:hAnsi="StobiSans Regular" w:cs="Times New Roman"/>
          <w:lang w:val="mk-MK"/>
        </w:rPr>
        <w:t>4)</w:t>
      </w:r>
      <w:r w:rsidR="008069EF">
        <w:rPr>
          <w:rFonts w:ascii="StobiSans Regular" w:hAnsi="StobiSans Regular" w:cs="Times New Roman"/>
          <w:lang w:val="mk-MK"/>
        </w:rPr>
        <w:t xml:space="preserve"> </w:t>
      </w:r>
      <w:r w:rsidRPr="00F11EAD">
        <w:rPr>
          <w:rFonts w:ascii="StobiSans Regular" w:hAnsi="StobiSans Regular" w:cs="Times New Roman"/>
          <w:lang w:val="mk-MK"/>
        </w:rPr>
        <w:t>плаќање на обврски спрема државата предвидени согласно закон</w:t>
      </w:r>
      <w:r>
        <w:rPr>
          <w:rFonts w:ascii="StobiSans Regular" w:hAnsi="StobiSans Regular" w:cs="Times New Roman"/>
          <w:lang w:val="mk-MK"/>
        </w:rPr>
        <w:t>;</w:t>
      </w:r>
    </w:p>
    <w:p w14:paraId="3956C213" w14:textId="77777777" w:rsidR="00B94B68" w:rsidRDefault="00B94B68" w:rsidP="00B94B68">
      <w:pPr>
        <w:tabs>
          <w:tab w:val="left" w:pos="284"/>
        </w:tabs>
        <w:spacing w:after="0"/>
        <w:ind w:left="284"/>
        <w:jc w:val="both"/>
        <w:rPr>
          <w:rFonts w:ascii="StobiSans Regular" w:hAnsi="StobiSans Regular" w:cs="Times New Roman"/>
          <w:lang w:val="mk-MK"/>
        </w:rPr>
      </w:pPr>
      <w:r w:rsidRPr="00F11EAD">
        <w:rPr>
          <w:rFonts w:ascii="StobiSans Regular" w:hAnsi="StobiSans Regular" w:cs="Times New Roman"/>
          <w:lang w:val="mk-MK"/>
        </w:rPr>
        <w:t>5)</w:t>
      </w:r>
      <w:r w:rsidR="008069EF">
        <w:rPr>
          <w:rFonts w:ascii="StobiSans Regular" w:hAnsi="StobiSans Regular" w:cs="Times New Roman"/>
          <w:lang w:val="mk-MK"/>
        </w:rPr>
        <w:t xml:space="preserve"> </w:t>
      </w:r>
      <w:r w:rsidRPr="00F11EAD">
        <w:rPr>
          <w:rFonts w:ascii="StobiSans Regular" w:hAnsi="StobiSans Regular" w:cs="Times New Roman"/>
          <w:lang w:val="mk-MK"/>
        </w:rPr>
        <w:t>подмирување на трошоци за редовно одржување на замрзнатиот имот и трошоци за правна  помош</w:t>
      </w:r>
      <w:r>
        <w:rPr>
          <w:rFonts w:ascii="StobiSans Regular" w:hAnsi="StobiSans Regular" w:cs="Times New Roman"/>
          <w:lang w:val="mk-MK"/>
        </w:rPr>
        <w:t>;</w:t>
      </w:r>
    </w:p>
    <w:p w14:paraId="50602F5D" w14:textId="77777777" w:rsidR="00B94B68" w:rsidRDefault="00B94B68" w:rsidP="00B94B68">
      <w:pPr>
        <w:tabs>
          <w:tab w:val="left" w:pos="284"/>
        </w:tabs>
        <w:spacing w:after="0"/>
        <w:ind w:left="284"/>
        <w:jc w:val="both"/>
        <w:rPr>
          <w:rFonts w:ascii="StobiSans Regular" w:hAnsi="StobiSans Regular" w:cs="Times New Roman"/>
          <w:lang w:val="mk-MK"/>
        </w:rPr>
      </w:pPr>
      <w:r>
        <w:rPr>
          <w:rFonts w:ascii="StobiSans Regular" w:hAnsi="StobiSans Regular" w:cs="Times New Roman"/>
          <w:lang w:val="mk-MK"/>
        </w:rPr>
        <w:t>6)</w:t>
      </w:r>
      <w:r w:rsidR="008069EF">
        <w:rPr>
          <w:rFonts w:ascii="StobiSans Regular" w:hAnsi="StobiSans Regular" w:cs="Times New Roman"/>
          <w:lang w:val="mk-MK"/>
        </w:rPr>
        <w:t xml:space="preserve"> </w:t>
      </w:r>
      <w:r>
        <w:rPr>
          <w:rFonts w:ascii="StobiSans Regular" w:hAnsi="StobiSans Regular" w:cs="Times New Roman"/>
          <w:lang w:val="mk-MK"/>
        </w:rPr>
        <w:t xml:space="preserve">вонредни трошоци, кога нивното одобрување е во согласност со релевантниот меѓународен акт; </w:t>
      </w:r>
    </w:p>
    <w:p w14:paraId="1505E22C" w14:textId="77777777" w:rsidR="00B94B68" w:rsidRPr="00F11EAD" w:rsidRDefault="00B94B68" w:rsidP="00B94B68">
      <w:pPr>
        <w:tabs>
          <w:tab w:val="left" w:pos="284"/>
        </w:tabs>
        <w:spacing w:after="0"/>
        <w:ind w:left="284"/>
        <w:jc w:val="both"/>
        <w:rPr>
          <w:rFonts w:ascii="StobiSans Regular" w:hAnsi="StobiSans Regular" w:cs="Times New Roman"/>
          <w:lang w:val="mk-MK"/>
        </w:rPr>
      </w:pPr>
      <w:r>
        <w:rPr>
          <w:rFonts w:ascii="StobiSans Regular" w:hAnsi="StobiSans Regular" w:cs="Times New Roman"/>
          <w:lang w:val="mk-MK"/>
        </w:rPr>
        <w:t>7) хуманитарни причини, хуманитарни активности и работењето на меѓународни организации, кога тоа е дозволено со релевантниот меѓународен акт;</w:t>
      </w:r>
    </w:p>
    <w:p w14:paraId="1DC26E3B" w14:textId="77777777" w:rsidR="00B94B68" w:rsidRDefault="00B94B68" w:rsidP="00B94B68">
      <w:pPr>
        <w:tabs>
          <w:tab w:val="left" w:pos="284"/>
        </w:tabs>
        <w:spacing w:after="0"/>
        <w:ind w:left="284"/>
        <w:jc w:val="both"/>
        <w:rPr>
          <w:rFonts w:ascii="StobiSans Regular" w:hAnsi="StobiSans Regular" w:cs="Times New Roman"/>
          <w:lang w:val="mk-MK"/>
        </w:rPr>
      </w:pPr>
      <w:r>
        <w:rPr>
          <w:rFonts w:ascii="StobiSans Regular" w:hAnsi="StobiSans Regular" w:cs="Times New Roman"/>
          <w:lang w:val="mk-MK"/>
        </w:rPr>
        <w:t>8</w:t>
      </w:r>
      <w:r w:rsidRPr="00F11EAD">
        <w:rPr>
          <w:rFonts w:ascii="StobiSans Regular" w:hAnsi="StobiSans Regular" w:cs="Times New Roman"/>
          <w:lang w:val="mk-MK"/>
        </w:rPr>
        <w:t>) други трошоци</w:t>
      </w:r>
      <w:r>
        <w:rPr>
          <w:rFonts w:ascii="StobiSans Regular" w:hAnsi="StobiSans Regular" w:cs="Times New Roman"/>
          <w:lang w:val="mk-MK"/>
        </w:rPr>
        <w:t xml:space="preserve"> и плаќања, дозволени</w:t>
      </w:r>
      <w:r w:rsidRPr="00F11EAD">
        <w:rPr>
          <w:rFonts w:ascii="StobiSans Regular" w:hAnsi="StobiSans Regular" w:cs="Times New Roman"/>
          <w:lang w:val="mk-MK"/>
        </w:rPr>
        <w:t xml:space="preserve"> согласно</w:t>
      </w:r>
      <w:r>
        <w:rPr>
          <w:rFonts w:ascii="StobiSans Regular" w:hAnsi="StobiSans Regular" w:cs="Times New Roman"/>
          <w:lang w:val="mk-MK"/>
        </w:rPr>
        <w:t xml:space="preserve"> </w:t>
      </w:r>
      <w:r w:rsidRPr="004F71D2">
        <w:rPr>
          <w:rFonts w:ascii="StobiSans Regular" w:hAnsi="StobiSans Regular" w:cs="Times New Roman"/>
          <w:lang w:val="mk-MK"/>
        </w:rPr>
        <w:t>со релевантниот меѓународен акт</w:t>
      </w:r>
      <w:r>
        <w:rPr>
          <w:rFonts w:ascii="StobiSans Regular" w:hAnsi="StobiSans Regular" w:cs="Times New Roman"/>
          <w:lang w:val="mk-MK"/>
        </w:rPr>
        <w:t xml:space="preserve">. </w:t>
      </w:r>
      <w:r w:rsidRPr="00F11EAD">
        <w:rPr>
          <w:rFonts w:ascii="StobiSans Regular" w:hAnsi="StobiSans Regular" w:cs="Times New Roman"/>
          <w:lang w:val="mk-MK"/>
        </w:rPr>
        <w:t>.</w:t>
      </w:r>
    </w:p>
    <w:p w14:paraId="470B8268" w14:textId="77777777" w:rsidR="00B94B68" w:rsidRPr="000E7081" w:rsidRDefault="00B94B68" w:rsidP="00B94B68">
      <w:pPr>
        <w:autoSpaceDE w:val="0"/>
        <w:autoSpaceDN w:val="0"/>
        <w:adjustRightInd w:val="0"/>
        <w:spacing w:after="0" w:line="240" w:lineRule="auto"/>
        <w:rPr>
          <w:rFonts w:ascii="StobiSans Regular" w:hAnsi="StobiSans Regular" w:cs="TimesNewRomanPSMT"/>
          <w:lang w:val="ru-RU"/>
        </w:rPr>
      </w:pPr>
      <w:r w:rsidRPr="000E7081">
        <w:rPr>
          <w:rFonts w:ascii="StobiSans Regular" w:hAnsi="StobiSans Regular" w:cs="TimesNewRomanPSMT"/>
          <w:lang w:val="ru-RU"/>
        </w:rPr>
        <w:t>(2) Надлежниот суд во рок од пет дена од добивањето на барањето од ставот (1) на овој член донесува решение за одобрување на барањето и ги утврдува условите за делумното користење на имотот или за одбивање на барањето.</w:t>
      </w:r>
    </w:p>
    <w:p w14:paraId="241E0C35" w14:textId="66994CCD" w:rsidR="00B94B68" w:rsidRPr="000E7081" w:rsidRDefault="00B94B68" w:rsidP="00B94B68">
      <w:pPr>
        <w:autoSpaceDE w:val="0"/>
        <w:autoSpaceDN w:val="0"/>
        <w:adjustRightInd w:val="0"/>
        <w:spacing w:after="0" w:line="240" w:lineRule="auto"/>
        <w:rPr>
          <w:rFonts w:ascii="StobiSans Regular" w:hAnsi="StobiSans Regular" w:cs="TimesNewRomanPSMT"/>
          <w:lang w:val="ru-RU"/>
        </w:rPr>
      </w:pPr>
      <w:r w:rsidRPr="000E7081">
        <w:rPr>
          <w:rFonts w:ascii="StobiSans Regular" w:hAnsi="StobiSans Regular" w:cs="TimesNewRomanPSMT"/>
          <w:lang w:val="ru-RU"/>
        </w:rPr>
        <w:t>(3) Решението од ставот (2) на овој член надлежниот суд го доставува до определеното</w:t>
      </w:r>
      <w:r w:rsidR="0006551A">
        <w:rPr>
          <w:rFonts w:ascii="StobiSans Regular" w:hAnsi="StobiSans Regular" w:cs="TimesNewRomanPSMT"/>
          <w:lang w:val="ru-RU"/>
        </w:rPr>
        <w:t xml:space="preserve"> </w:t>
      </w:r>
      <w:r w:rsidRPr="000E7081">
        <w:rPr>
          <w:rFonts w:ascii="StobiSans Regular" w:hAnsi="StobiSans Regular" w:cs="TimesNewRomanPSMT"/>
          <w:lang w:val="ru-RU"/>
        </w:rPr>
        <w:t>лице од</w:t>
      </w:r>
      <w:r w:rsidR="0006551A">
        <w:rPr>
          <w:rFonts w:ascii="StobiSans Regular" w:hAnsi="StobiSans Regular" w:cs="TimesNewRomanPSMT"/>
          <w:lang w:val="ru-RU"/>
        </w:rPr>
        <w:t xml:space="preserve"> </w:t>
      </w:r>
      <w:r w:rsidRPr="000E7081">
        <w:rPr>
          <w:rFonts w:ascii="StobiSans Regular" w:hAnsi="StobiSans Regular" w:cs="TimesNewRomanPSMT"/>
          <w:lang w:val="ru-RU"/>
        </w:rPr>
        <w:t>ставот (1) на овој член и до субјектот, во рок од три дена од денот на неговото</w:t>
      </w:r>
      <w:r w:rsidR="0006551A">
        <w:rPr>
          <w:rFonts w:ascii="StobiSans Regular" w:hAnsi="StobiSans Regular" w:cs="TimesNewRomanPSMT"/>
          <w:lang w:val="ru-RU"/>
        </w:rPr>
        <w:t xml:space="preserve"> </w:t>
      </w:r>
      <w:r w:rsidRPr="000E7081">
        <w:rPr>
          <w:rFonts w:ascii="StobiSans Regular" w:hAnsi="StobiSans Regular" w:cs="TimesNewRomanPSMT"/>
          <w:lang w:val="ru-RU"/>
        </w:rPr>
        <w:t>донесување.</w:t>
      </w:r>
    </w:p>
    <w:p w14:paraId="0508A2D8" w14:textId="65EE2CBC" w:rsidR="00B94B68" w:rsidRPr="000E7081" w:rsidRDefault="00B94B68" w:rsidP="00B94B68">
      <w:pPr>
        <w:autoSpaceDE w:val="0"/>
        <w:autoSpaceDN w:val="0"/>
        <w:adjustRightInd w:val="0"/>
        <w:spacing w:after="0" w:line="240" w:lineRule="auto"/>
        <w:rPr>
          <w:rFonts w:ascii="StobiSans Regular" w:hAnsi="StobiSans Regular" w:cs="TimesNewRomanPSMT"/>
          <w:lang w:val="ru-RU"/>
        </w:rPr>
      </w:pPr>
      <w:r w:rsidRPr="000E7081">
        <w:rPr>
          <w:rFonts w:ascii="StobiSans Regular" w:hAnsi="StobiSans Regular" w:cs="TimesNewRomanPSMT"/>
          <w:lang w:val="ru-RU"/>
        </w:rPr>
        <w:t>(4) Против решението од ставот (2) на овој член, определеното лице во рок од 48 часа</w:t>
      </w:r>
      <w:r w:rsidR="0006551A">
        <w:rPr>
          <w:rFonts w:ascii="StobiSans Regular" w:hAnsi="StobiSans Regular" w:cs="TimesNewRomanPSMT"/>
          <w:lang w:val="ru-RU"/>
        </w:rPr>
        <w:t xml:space="preserve"> </w:t>
      </w:r>
      <w:r w:rsidRPr="000E7081">
        <w:rPr>
          <w:rFonts w:ascii="StobiSans Regular" w:hAnsi="StobiSans Regular" w:cs="TimesNewRomanPSMT"/>
          <w:lang w:val="ru-RU"/>
        </w:rPr>
        <w:t>од приемот на истото има право на жалба пред надлежен суд.</w:t>
      </w:r>
    </w:p>
    <w:p w14:paraId="375BF217" w14:textId="77777777" w:rsidR="00B94B68" w:rsidRPr="000E7081" w:rsidRDefault="00B94B68" w:rsidP="00B94B68">
      <w:pPr>
        <w:autoSpaceDE w:val="0"/>
        <w:autoSpaceDN w:val="0"/>
        <w:adjustRightInd w:val="0"/>
        <w:spacing w:after="0" w:line="240" w:lineRule="auto"/>
        <w:rPr>
          <w:rFonts w:ascii="StobiSans Regular" w:hAnsi="StobiSans Regular" w:cs="TimesNewRomanPSMT"/>
          <w:lang w:val="ru-RU"/>
        </w:rPr>
      </w:pPr>
      <w:r w:rsidRPr="000E7081">
        <w:rPr>
          <w:rFonts w:ascii="StobiSans Regular" w:hAnsi="StobiSans Regular" w:cs="TimesNewRomanPSMT"/>
          <w:lang w:val="ru-RU"/>
        </w:rPr>
        <w:t>(5) Жалбата од ставот (4) на овој член не го одложува извршувањето на решението.</w:t>
      </w:r>
    </w:p>
    <w:p w14:paraId="5D6329FB" w14:textId="77777777" w:rsidR="00B94B68" w:rsidRPr="00186057" w:rsidRDefault="00B94B68" w:rsidP="0006551A">
      <w:pPr>
        <w:tabs>
          <w:tab w:val="left" w:pos="284"/>
        </w:tabs>
        <w:spacing w:after="0" w:line="240" w:lineRule="auto"/>
        <w:jc w:val="both"/>
        <w:rPr>
          <w:rFonts w:ascii="StobiSans Regular" w:hAnsi="StobiSans Regular"/>
          <w:noProof/>
          <w:lang w:val="mk-MK"/>
        </w:rPr>
      </w:pPr>
      <w:r w:rsidRPr="000E7081">
        <w:rPr>
          <w:rFonts w:ascii="StobiSans Regular" w:hAnsi="StobiSans Regular" w:cs="Times New Roman"/>
          <w:noProof/>
          <w:lang w:val="ru-RU"/>
        </w:rPr>
        <w:t xml:space="preserve">(6) </w:t>
      </w:r>
      <w:r w:rsidRPr="000E7081">
        <w:rPr>
          <w:rFonts w:ascii="StobiSans Regular" w:hAnsi="StobiSans Regular"/>
          <w:noProof/>
          <w:lang w:val="mk-MK"/>
        </w:rPr>
        <w:t>Кога за одобрувањето на барањето од ставот (1) на овој член е потребно претходно одобрение</w:t>
      </w:r>
      <w:r>
        <w:rPr>
          <w:rFonts w:ascii="StobiSans Regular" w:hAnsi="StobiSans Regular"/>
          <w:noProof/>
          <w:lang w:val="mk-MK"/>
        </w:rPr>
        <w:t xml:space="preserve"> или</w:t>
      </w:r>
      <w:r w:rsidR="00645DFC">
        <w:rPr>
          <w:rFonts w:ascii="StobiSans Regular" w:hAnsi="StobiSans Regular"/>
          <w:noProof/>
          <w:lang w:val="mk-MK"/>
        </w:rPr>
        <w:t xml:space="preserve"> </w:t>
      </w:r>
      <w:r w:rsidRPr="000E7081">
        <w:rPr>
          <w:rFonts w:ascii="StobiSans Regular" w:hAnsi="StobiSans Regular"/>
          <w:noProof/>
          <w:lang w:val="mk-MK"/>
        </w:rPr>
        <w:t>известување од надлежен комитет</w:t>
      </w:r>
      <w:r w:rsidRPr="000E7081">
        <w:rPr>
          <w:rFonts w:ascii="StobiSans Regular" w:hAnsi="StobiSans Regular"/>
          <w:noProof/>
          <w:lang w:val="ru-RU"/>
        </w:rPr>
        <w:t xml:space="preserve"> </w:t>
      </w:r>
      <w:r w:rsidRPr="00186057">
        <w:rPr>
          <w:rFonts w:ascii="StobiSans Regular" w:hAnsi="StobiSans Regular"/>
          <w:noProof/>
          <w:lang w:val="mk-MK"/>
        </w:rPr>
        <w:t>или</w:t>
      </w:r>
      <w:r w:rsidRPr="000E7081">
        <w:rPr>
          <w:rFonts w:ascii="StobiSans Regular" w:hAnsi="StobiSans Regular"/>
          <w:noProof/>
          <w:lang w:val="mk-MK"/>
        </w:rPr>
        <w:t xml:space="preserve"> тело на Обединетите нации, Министерството за надворешни работи и надворешна трговија без одлагање ја спроведува потребната постапка</w:t>
      </w:r>
      <w:r w:rsidR="00645DFC">
        <w:rPr>
          <w:rFonts w:ascii="StobiSans Regular" w:hAnsi="StobiSans Regular"/>
          <w:noProof/>
          <w:lang w:val="mk-MK"/>
        </w:rPr>
        <w:t>, а доколку во рокот утврден со релевантната резолуција надлежниот комитет или тело на Советот на безбедност не достави негативен одговор, ќе се смета дека условот е исполнет во согласност со таа резолуција</w:t>
      </w:r>
      <w:r w:rsidRPr="000E7081">
        <w:rPr>
          <w:rFonts w:ascii="StobiSans Regular" w:hAnsi="StobiSans Regular"/>
          <w:noProof/>
          <w:lang w:val="mk-MK"/>
        </w:rPr>
        <w:t>.</w:t>
      </w:r>
    </w:p>
    <w:p w14:paraId="404E62EB" w14:textId="77777777" w:rsidR="00B94B68" w:rsidRPr="000E7081" w:rsidRDefault="00B94B68" w:rsidP="0006551A">
      <w:pPr>
        <w:tabs>
          <w:tab w:val="left" w:pos="284"/>
        </w:tabs>
        <w:spacing w:after="0" w:line="240" w:lineRule="auto"/>
        <w:jc w:val="both"/>
        <w:rPr>
          <w:rFonts w:ascii="StobiSans Regular" w:hAnsi="StobiSans Regular" w:cs="Times New Roman"/>
          <w:noProof/>
          <w:lang w:val="mk-MK"/>
        </w:rPr>
      </w:pPr>
      <w:r w:rsidRPr="000E7081">
        <w:rPr>
          <w:rFonts w:ascii="StobiSans Regular" w:hAnsi="StobiSans Regular" w:cs="Times New Roman"/>
          <w:noProof/>
          <w:lang w:val="ru-RU"/>
        </w:rPr>
        <w:t xml:space="preserve">(7) </w:t>
      </w:r>
      <w:r w:rsidRPr="002D1BF1">
        <w:rPr>
          <w:rFonts w:ascii="StobiSans Regular" w:hAnsi="StobiSans Regular" w:cs="Times New Roman"/>
          <w:noProof/>
          <w:lang w:val="mk-MK"/>
        </w:rPr>
        <w:t>Министерството за надворешни работи и надворешна трговија, кога тоа е предвидено со релевантната резолуција на Советот за безбедност на Обединетите нации</w:t>
      </w:r>
      <w:r w:rsidRPr="00186057">
        <w:rPr>
          <w:rFonts w:ascii="StobiSans Regular" w:hAnsi="StobiSans Regular" w:cs="Times New Roman"/>
          <w:noProof/>
          <w:lang w:val="mk-MK"/>
        </w:rPr>
        <w:t xml:space="preserve">, без одлагање го известува надлежниот комитет или тело на Обединетите нации за одобрените плаќања, трошоци или други дозволени дејствија.  </w:t>
      </w:r>
    </w:p>
    <w:p w14:paraId="1A3597F5" w14:textId="77777777" w:rsidR="00B94B68" w:rsidRDefault="00B94B68" w:rsidP="00B94B68">
      <w:pPr>
        <w:spacing w:after="0"/>
        <w:jc w:val="center"/>
        <w:rPr>
          <w:rFonts w:ascii="StobiSans Regular" w:hAnsi="StobiSans Regular" w:cs="Times New Roman"/>
          <w:b/>
          <w:lang w:val="ru-RU"/>
        </w:rPr>
      </w:pPr>
    </w:p>
    <w:p w14:paraId="15134987" w14:textId="77777777" w:rsidR="00B94B68" w:rsidRDefault="00B94B68" w:rsidP="00B94B68">
      <w:pPr>
        <w:spacing w:after="0"/>
        <w:rPr>
          <w:rFonts w:ascii="StobiSans Regular" w:hAnsi="StobiSans Regular" w:cs="Times New Roman"/>
          <w:u w:val="single"/>
          <w:lang w:val="mk-MK"/>
        </w:rPr>
      </w:pPr>
      <w:r>
        <w:rPr>
          <w:rFonts w:ascii="StobiSans Regular" w:hAnsi="StobiSans Regular" w:cs="Times New Roman"/>
          <w:u w:val="single"/>
          <w:lang w:val="mk-MK"/>
        </w:rPr>
        <w:t xml:space="preserve"> </w:t>
      </w:r>
    </w:p>
    <w:p w14:paraId="1FF88A60" w14:textId="77777777" w:rsidR="00B94B68" w:rsidRPr="00F11EAD" w:rsidRDefault="00B94B68" w:rsidP="00B94B68">
      <w:pPr>
        <w:spacing w:after="0"/>
        <w:jc w:val="center"/>
        <w:rPr>
          <w:rFonts w:ascii="StobiSans Regular" w:hAnsi="StobiSans Regular" w:cs="Times New Roman"/>
          <w:b/>
          <w:lang w:val="ru-RU"/>
        </w:rPr>
      </w:pPr>
    </w:p>
    <w:p w14:paraId="1CE13F8C" w14:textId="77777777" w:rsidR="00B94B68" w:rsidRPr="00F11EAD" w:rsidRDefault="00B94B68" w:rsidP="00B94B68">
      <w:pPr>
        <w:jc w:val="center"/>
        <w:rPr>
          <w:rFonts w:ascii="StobiSans Regular" w:hAnsi="StobiSans Regular" w:cs="Times New Roman"/>
          <w:b/>
          <w:lang w:val="mk-MK"/>
        </w:rPr>
      </w:pPr>
      <w:r w:rsidRPr="00F11EAD">
        <w:rPr>
          <w:rFonts w:ascii="StobiSans Regular" w:hAnsi="StobiSans Regular" w:cs="Times New Roman"/>
          <w:b/>
          <w:lang w:val="mk-MK"/>
        </w:rPr>
        <w:t xml:space="preserve">Член </w:t>
      </w:r>
      <w:r>
        <w:rPr>
          <w:rFonts w:ascii="StobiSans Regular" w:hAnsi="StobiSans Regular" w:cs="Times New Roman"/>
          <w:b/>
          <w:lang w:val="mk-MK"/>
        </w:rPr>
        <w:t>8</w:t>
      </w:r>
    </w:p>
    <w:p w14:paraId="084F99F5"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Членот 17 се менува и гласи</w:t>
      </w:r>
      <w:r w:rsidRPr="00F11EAD">
        <w:rPr>
          <w:rFonts w:ascii="StobiSans Regular" w:hAnsi="StobiSans Regular" w:cs="Times New Roman"/>
          <w:lang w:val="ru-RU"/>
        </w:rPr>
        <w:t>:</w:t>
      </w:r>
    </w:p>
    <w:p w14:paraId="70D1F30A" w14:textId="77777777" w:rsidR="00B94B68" w:rsidRPr="00F11EAD" w:rsidRDefault="00B94B68" w:rsidP="00B94B68">
      <w:pPr>
        <w:spacing w:after="0"/>
        <w:jc w:val="both"/>
        <w:rPr>
          <w:rFonts w:ascii="StobiSans Regular" w:hAnsi="StobiSans Regular" w:cs="Times New Roman"/>
          <w:lang w:val="mk-MK"/>
        </w:rPr>
      </w:pPr>
      <w:r w:rsidRPr="00F11EAD">
        <w:rPr>
          <w:rFonts w:ascii="StobiSans Regular" w:hAnsi="StobiSans Regular" w:cs="Times New Roman"/>
          <w:lang w:val="mk-MK"/>
        </w:rPr>
        <w:t xml:space="preserve">„(1) Во случај кога основот за воведување на финансиската мерка престанал да важи, надлежните органи од член 8 од овој закон доставуваат предлог до Владата на Република Северна Македонија </w:t>
      </w:r>
      <w:r w:rsidRPr="00F11EAD">
        <w:rPr>
          <w:rFonts w:ascii="StobiSans Regular" w:hAnsi="StobiSans Regular" w:cs="Times New Roman"/>
          <w:lang w:val="mk-MK"/>
        </w:rPr>
        <w:lastRenderedPageBreak/>
        <w:t>за донесување на одлука за престанување на важење на мерката, најдоцна во рок од 24 часа од сознавањето за престанувањето на основот за нејзино воведување.</w:t>
      </w:r>
    </w:p>
    <w:p w14:paraId="4165B8D3" w14:textId="77777777" w:rsidR="00B94B68" w:rsidRPr="00F11EAD" w:rsidRDefault="00B94B68" w:rsidP="00B94B68">
      <w:pPr>
        <w:spacing w:after="0"/>
        <w:jc w:val="both"/>
        <w:rPr>
          <w:rFonts w:ascii="StobiSans Regular" w:hAnsi="StobiSans Regular" w:cs="Times New Roman"/>
          <w:lang w:val="mk-MK"/>
        </w:rPr>
      </w:pPr>
      <w:r w:rsidRPr="00F11EAD">
        <w:rPr>
          <w:rFonts w:ascii="StobiSans Regular" w:hAnsi="StobiSans Regular" w:cs="Times New Roman"/>
          <w:lang w:val="mk-MK"/>
        </w:rPr>
        <w:t>(2)</w:t>
      </w:r>
      <w:r w:rsidR="00C41990">
        <w:rPr>
          <w:rFonts w:ascii="StobiSans Regular" w:hAnsi="StobiSans Regular" w:cs="Times New Roman"/>
          <w:lang w:val="mk-MK"/>
        </w:rPr>
        <w:t xml:space="preserve"> </w:t>
      </w:r>
      <w:r>
        <w:rPr>
          <w:rFonts w:ascii="StobiSans Regular" w:hAnsi="StobiSans Regular" w:cs="Times New Roman"/>
        </w:rPr>
        <w:t>O</w:t>
      </w:r>
      <w:r w:rsidRPr="00F11EAD">
        <w:rPr>
          <w:rFonts w:ascii="StobiSans Regular" w:hAnsi="StobiSans Regular" w:cs="Times New Roman"/>
          <w:lang w:val="mk-MK"/>
        </w:rPr>
        <w:t>пределеното лице може да достави</w:t>
      </w:r>
      <w:r w:rsidRPr="000E7081">
        <w:rPr>
          <w:rFonts w:ascii="StobiSans Regular" w:hAnsi="StobiSans Regular" w:cs="Times New Roman"/>
          <w:lang w:val="ru-RU"/>
        </w:rPr>
        <w:t xml:space="preserve"> </w:t>
      </w:r>
      <w:r>
        <w:rPr>
          <w:rFonts w:ascii="StobiSans Regular" w:hAnsi="StobiSans Regular" w:cs="Times New Roman"/>
          <w:lang w:val="mk-MK"/>
        </w:rPr>
        <w:t xml:space="preserve">образложено </w:t>
      </w:r>
      <w:r w:rsidRPr="00F11EAD">
        <w:rPr>
          <w:rFonts w:ascii="StobiSans Regular" w:hAnsi="StobiSans Regular" w:cs="Times New Roman"/>
          <w:lang w:val="mk-MK"/>
        </w:rPr>
        <w:t>барање до Владата на Република Северна Македонија за престанување на важење на воведената финансиска мерка</w:t>
      </w:r>
      <w:r>
        <w:rPr>
          <w:rFonts w:ascii="StobiSans Regular" w:hAnsi="StobiSans Regular" w:cs="Times New Roman"/>
          <w:lang w:val="mk-MK"/>
        </w:rPr>
        <w:t xml:space="preserve">. Барањето треба да содржи </w:t>
      </w:r>
      <w:r w:rsidRPr="005727DF">
        <w:rPr>
          <w:rFonts w:ascii="StobiSans Regular" w:hAnsi="StobiSans Regular" w:cs="Times New Roman"/>
          <w:lang w:val="mk-MK"/>
        </w:rPr>
        <w:t>причини за</w:t>
      </w:r>
      <w:r w:rsidRPr="000E7081">
        <w:rPr>
          <w:rFonts w:ascii="StobiSans Regular" w:hAnsi="StobiSans Regular" w:cs="Times New Roman"/>
          <w:lang w:val="ru-RU"/>
        </w:rPr>
        <w:t xml:space="preserve"> </w:t>
      </w:r>
      <w:r>
        <w:rPr>
          <w:rFonts w:ascii="StobiSans Regular" w:hAnsi="StobiSans Regular" w:cs="Times New Roman"/>
          <w:lang w:val="ru-RU"/>
        </w:rPr>
        <w:t>поднесување на барањето кои се однесуваат на променетите околности, престанување на причината за</w:t>
      </w:r>
      <w:r w:rsidRPr="000E7081">
        <w:rPr>
          <w:lang w:val="ru-RU"/>
        </w:rPr>
        <w:t xml:space="preserve"> </w:t>
      </w:r>
      <w:r w:rsidRPr="005727DF">
        <w:rPr>
          <w:rFonts w:ascii="StobiSans Regular" w:hAnsi="StobiSans Regular" w:cs="Times New Roman"/>
          <w:lang w:val="ru-RU"/>
        </w:rPr>
        <w:t>воведување на финансиската мерка</w:t>
      </w:r>
      <w:r>
        <w:rPr>
          <w:rFonts w:ascii="StobiSans Regular" w:hAnsi="StobiSans Regular" w:cs="Times New Roman"/>
          <w:lang w:val="ru-RU"/>
        </w:rPr>
        <w:t>, погрешно утврдена фактичка состојба со кое е утврден идентитетот или основот по кој е воведена мерката, како и други причини.</w:t>
      </w:r>
    </w:p>
    <w:p w14:paraId="76704998" w14:textId="77777777" w:rsidR="00B94B68" w:rsidRDefault="00B94B68" w:rsidP="00B94B68">
      <w:pPr>
        <w:spacing w:after="0"/>
        <w:jc w:val="both"/>
        <w:rPr>
          <w:rFonts w:ascii="StobiSans Regular" w:hAnsi="StobiSans Regular" w:cs="Times New Roman"/>
          <w:lang w:val="mk-MK"/>
        </w:rPr>
      </w:pPr>
      <w:r w:rsidRPr="00F11EAD">
        <w:rPr>
          <w:rFonts w:ascii="StobiSans Regular" w:hAnsi="StobiSans Regular" w:cs="Times New Roman"/>
          <w:lang w:val="mk-MK"/>
        </w:rPr>
        <w:t>(3)</w:t>
      </w:r>
      <w:r>
        <w:rPr>
          <w:rFonts w:ascii="StobiSans Regular" w:hAnsi="StobiSans Regular" w:cs="Times New Roman"/>
          <w:lang w:val="mk-MK"/>
        </w:rPr>
        <w:t xml:space="preserve"> </w:t>
      </w:r>
      <w:r w:rsidRPr="00F11EAD">
        <w:rPr>
          <w:rFonts w:ascii="StobiSans Regular" w:hAnsi="StobiSans Regular" w:cs="Times New Roman"/>
          <w:lang w:val="mk-MK"/>
        </w:rPr>
        <w:t xml:space="preserve">Врз основа на предлогот од став (1) и барањето од став (2) на овој член, Владата на Република Северна Македонија донесува одлука за престанување на важење на финансиската мерка воведена согласно </w:t>
      </w:r>
      <w:r>
        <w:rPr>
          <w:rFonts w:ascii="StobiSans Regular" w:hAnsi="StobiSans Regular" w:cs="Times New Roman"/>
          <w:lang w:val="mk-MK"/>
        </w:rPr>
        <w:t>со членот 8 од овој закон.</w:t>
      </w:r>
    </w:p>
    <w:p w14:paraId="4CC44F58" w14:textId="77777777" w:rsidR="00B94B68" w:rsidRDefault="00B94B68" w:rsidP="00B94B68">
      <w:pPr>
        <w:spacing w:after="0"/>
        <w:jc w:val="both"/>
        <w:rPr>
          <w:rFonts w:ascii="StobiSans Regular" w:hAnsi="StobiSans Regular" w:cs="Times New Roman"/>
          <w:lang w:val="mk-MK"/>
        </w:rPr>
      </w:pPr>
      <w:r>
        <w:rPr>
          <w:rFonts w:ascii="StobiSans Regular" w:hAnsi="StobiSans Regular" w:cs="Times New Roman"/>
          <w:lang w:val="mk-MK"/>
        </w:rPr>
        <w:t>(4) Определеното лице кое е означено на листа на рестриктивни мерки на Обединетите нации може да поднесе б</w:t>
      </w:r>
      <w:r w:rsidRPr="0093552F">
        <w:rPr>
          <w:rFonts w:ascii="StobiSans Regular" w:hAnsi="StobiSans Regular" w:cs="Times New Roman"/>
          <w:lang w:val="mk-MK"/>
        </w:rPr>
        <w:t xml:space="preserve">арање за бришење од листата директно до Канцеларијата на Омбудсманот на Обединетите нации, или до органот, телото или лицето назначено како контактна точка на Обединетите нации за бришење од листата, или до надлежниот комитет или тело на Советот за безбедност </w:t>
      </w:r>
      <w:r w:rsidRPr="006A09ED">
        <w:rPr>
          <w:rFonts w:ascii="StobiSans Regular" w:hAnsi="StobiSans Regular" w:cs="Times New Roman"/>
          <w:lang w:val="mk-MK"/>
        </w:rPr>
        <w:t>на Обединетите нации</w:t>
      </w:r>
      <w:r w:rsidRPr="0093552F">
        <w:rPr>
          <w:rFonts w:ascii="StobiSans Regular" w:hAnsi="StobiSans Regular" w:cs="Times New Roman"/>
          <w:lang w:val="mk-MK"/>
        </w:rPr>
        <w:t>,</w:t>
      </w:r>
      <w:r>
        <w:rPr>
          <w:rFonts w:ascii="StobiSans Regular" w:hAnsi="StobiSans Regular" w:cs="Times New Roman"/>
          <w:lang w:val="mk-MK"/>
        </w:rPr>
        <w:t xml:space="preserve"> во согласност со релевантните резолуции, процедурите, упатствата и</w:t>
      </w:r>
      <w:r w:rsidRPr="0093552F">
        <w:rPr>
          <w:rFonts w:ascii="StobiSans Regular" w:hAnsi="StobiSans Regular" w:cs="Times New Roman"/>
          <w:lang w:val="mk-MK"/>
        </w:rPr>
        <w:t xml:space="preserve"> обрасците утврдени од Советот за безбедност и неговите комитети или тела. </w:t>
      </w:r>
    </w:p>
    <w:p w14:paraId="2224B804" w14:textId="77777777" w:rsidR="00B94B68" w:rsidRDefault="00B94B68" w:rsidP="00B94B68">
      <w:pPr>
        <w:spacing w:after="0"/>
        <w:jc w:val="both"/>
        <w:rPr>
          <w:rFonts w:ascii="StobiSans Regular" w:hAnsi="StobiSans Regular" w:cs="Times New Roman"/>
          <w:lang w:val="mk-MK"/>
        </w:rPr>
      </w:pPr>
      <w:r>
        <w:rPr>
          <w:rFonts w:ascii="StobiSans Regular" w:hAnsi="StobiSans Regular" w:cs="Times New Roman"/>
          <w:lang w:val="mk-MK"/>
        </w:rPr>
        <w:t>(5) Министерството за надворешни работи и надворешна трговија е национална контакт точка за координација на барањата за бришење од листа, престанување на мерка и за комуникација со надлежните комитети и тела на Обединетите нации.</w:t>
      </w:r>
    </w:p>
    <w:p w14:paraId="75B42B25" w14:textId="209D9CB7" w:rsidR="00B94B68" w:rsidRPr="00F11EAD" w:rsidRDefault="00B94B68" w:rsidP="00B94B68">
      <w:pPr>
        <w:spacing w:after="0"/>
        <w:jc w:val="both"/>
        <w:rPr>
          <w:rFonts w:ascii="StobiSans Regular" w:hAnsi="StobiSans Regular" w:cs="Times New Roman"/>
          <w:lang w:val="mk-MK"/>
        </w:rPr>
      </w:pPr>
      <w:r w:rsidRPr="0093552F">
        <w:rPr>
          <w:rFonts w:ascii="StobiSans Regular" w:hAnsi="StobiSans Regular" w:cs="Times New Roman"/>
          <w:lang w:val="mk-MK"/>
        </w:rPr>
        <w:t>(</w:t>
      </w:r>
      <w:r>
        <w:rPr>
          <w:rFonts w:ascii="StobiSans Regular" w:hAnsi="StobiSans Regular" w:cs="Times New Roman"/>
          <w:lang w:val="mk-MK"/>
        </w:rPr>
        <w:t>6</w:t>
      </w:r>
      <w:r w:rsidRPr="0093552F">
        <w:rPr>
          <w:rFonts w:ascii="StobiSans Regular" w:hAnsi="StobiSans Regular" w:cs="Times New Roman"/>
          <w:lang w:val="mk-MK"/>
        </w:rPr>
        <w:t xml:space="preserve">) Министерството </w:t>
      </w:r>
      <w:r>
        <w:rPr>
          <w:rFonts w:ascii="StobiSans Regular" w:hAnsi="StobiSans Regular" w:cs="Times New Roman"/>
          <w:lang w:val="mk-MK"/>
        </w:rPr>
        <w:t xml:space="preserve">за надворешни работи и надворешна трговија </w:t>
      </w:r>
      <w:r w:rsidRPr="0093552F">
        <w:rPr>
          <w:rFonts w:ascii="StobiSans Regular" w:hAnsi="StobiSans Regular" w:cs="Times New Roman"/>
          <w:lang w:val="mk-MK"/>
        </w:rPr>
        <w:t xml:space="preserve">обезбедува пристап до потребните информации, процедури, упатства и обрасци утврдени од Советот за безбедност и неговите комитети или тела за поднесување барања од став </w:t>
      </w:r>
      <w:r w:rsidR="0006551A">
        <w:rPr>
          <w:rFonts w:ascii="StobiSans Regular" w:hAnsi="StobiSans Regular" w:cs="Times New Roman"/>
          <w:lang w:val="mk-MK"/>
        </w:rPr>
        <w:t>4</w:t>
      </w:r>
      <w:r w:rsidRPr="0093552F">
        <w:rPr>
          <w:rFonts w:ascii="StobiSans Regular" w:hAnsi="StobiSans Regular" w:cs="Times New Roman"/>
          <w:lang w:val="mk-MK"/>
        </w:rPr>
        <w:t xml:space="preserve"> од овој член на својата </w:t>
      </w:r>
      <w:r w:rsidR="008069EF">
        <w:rPr>
          <w:rFonts w:ascii="StobiSans Regular" w:hAnsi="StobiSans Regular" w:cs="Times New Roman"/>
          <w:lang w:val="mk-MK"/>
        </w:rPr>
        <w:t xml:space="preserve">интернет </w:t>
      </w:r>
      <w:r w:rsidRPr="0093552F">
        <w:rPr>
          <w:rFonts w:ascii="StobiSans Regular" w:hAnsi="StobiSans Regular" w:cs="Times New Roman"/>
          <w:lang w:val="mk-MK"/>
        </w:rPr>
        <w:t>страница.</w:t>
      </w:r>
      <w:r w:rsidRPr="00F11EAD">
        <w:rPr>
          <w:rFonts w:ascii="StobiSans Regular" w:hAnsi="StobiSans Regular" w:cs="Times New Roman"/>
          <w:lang w:val="mk-MK"/>
        </w:rPr>
        <w:tab/>
      </w:r>
    </w:p>
    <w:p w14:paraId="1BE82567" w14:textId="77777777" w:rsidR="00B94B68" w:rsidRPr="000E7081" w:rsidRDefault="00B94B68" w:rsidP="00B94B68">
      <w:pPr>
        <w:spacing w:after="0"/>
        <w:jc w:val="both"/>
        <w:rPr>
          <w:rFonts w:ascii="StobiSans Regular" w:hAnsi="StobiSans Regular" w:cs="Times New Roman"/>
          <w:lang w:val="ru-RU"/>
        </w:rPr>
      </w:pPr>
      <w:r w:rsidRPr="00F11EAD">
        <w:rPr>
          <w:rFonts w:ascii="StobiSans Regular" w:hAnsi="StobiSans Regular" w:cs="Times New Roman"/>
          <w:lang w:val="mk-MK"/>
        </w:rPr>
        <w:t>(</w:t>
      </w:r>
      <w:r>
        <w:rPr>
          <w:rFonts w:ascii="StobiSans Regular" w:hAnsi="StobiSans Regular" w:cs="Times New Roman"/>
          <w:lang w:val="mk-MK"/>
        </w:rPr>
        <w:t>7</w:t>
      </w:r>
      <w:r w:rsidRPr="00F11EAD">
        <w:rPr>
          <w:rFonts w:ascii="StobiSans Regular" w:hAnsi="StobiSans Regular" w:cs="Times New Roman"/>
          <w:lang w:val="mk-MK"/>
        </w:rPr>
        <w:t>) Секое физичко и правно лице е должно да преземе дејствија за да ја прекине примената на финансиската мерка по објавувањето на одлуката на Владата на Република Северна Македонија од ставот (3) на овој член во „Службен весник на Република Северна  Македонија“, односно по престанување на важењето на рестриктивните мерки воведени со резолуциите на Советот за безбедност на Обединетите нации.“.</w:t>
      </w:r>
    </w:p>
    <w:p w14:paraId="33EF96BE" w14:textId="77777777" w:rsidR="00B94B68" w:rsidRPr="000E7081" w:rsidRDefault="00B94B68" w:rsidP="00B94B68">
      <w:pPr>
        <w:spacing w:after="0"/>
        <w:jc w:val="both"/>
        <w:rPr>
          <w:rFonts w:ascii="StobiSans Regular" w:hAnsi="StobiSans Regular" w:cs="Times New Roman"/>
          <w:lang w:val="ru-RU"/>
        </w:rPr>
      </w:pPr>
    </w:p>
    <w:p w14:paraId="0976C4F4" w14:textId="77777777" w:rsidR="00B94B68" w:rsidRPr="00234664" w:rsidRDefault="00B94B68" w:rsidP="00B94B68">
      <w:pPr>
        <w:spacing w:after="0"/>
        <w:jc w:val="both"/>
        <w:rPr>
          <w:rFonts w:ascii="StobiSans Regular" w:hAnsi="StobiSans Regular" w:cs="Times New Roman"/>
          <w:lang w:val="mk-MK"/>
        </w:rPr>
      </w:pPr>
    </w:p>
    <w:p w14:paraId="2478EEC8" w14:textId="77777777" w:rsidR="00B94B68" w:rsidRPr="00F11EAD" w:rsidRDefault="00B94B68" w:rsidP="00B94B68">
      <w:pPr>
        <w:jc w:val="center"/>
        <w:rPr>
          <w:rFonts w:ascii="StobiSans Regular" w:hAnsi="StobiSans Regular" w:cs="Times New Roman"/>
          <w:b/>
          <w:lang w:val="mk-MK"/>
        </w:rPr>
      </w:pPr>
      <w:r w:rsidRPr="00F11EAD">
        <w:rPr>
          <w:rFonts w:ascii="StobiSans Regular" w:hAnsi="StobiSans Regular" w:cs="Times New Roman"/>
          <w:b/>
          <w:lang w:val="mk-MK"/>
        </w:rPr>
        <w:t xml:space="preserve">Член </w:t>
      </w:r>
      <w:r>
        <w:rPr>
          <w:rFonts w:ascii="StobiSans Regular" w:hAnsi="StobiSans Regular" w:cs="Times New Roman"/>
          <w:b/>
          <w:lang w:val="mk-MK"/>
        </w:rPr>
        <w:t>9</w:t>
      </w:r>
    </w:p>
    <w:p w14:paraId="4E6D27AD" w14:textId="77777777" w:rsidR="00B94B68" w:rsidRPr="00F11EAD" w:rsidRDefault="00B94B68" w:rsidP="00B94B68">
      <w:pPr>
        <w:rPr>
          <w:rFonts w:ascii="StobiSans Regular" w:hAnsi="StobiSans Regular" w:cs="Times New Roman"/>
          <w:lang w:val="ru-RU"/>
        </w:rPr>
      </w:pPr>
      <w:r w:rsidRPr="00F11EAD">
        <w:rPr>
          <w:rFonts w:ascii="StobiSans Regular" w:hAnsi="StobiSans Regular" w:cs="Times New Roman"/>
          <w:lang w:val="mk-MK"/>
        </w:rPr>
        <w:t>Во членот 20 ставот 2 се менува и гласи</w:t>
      </w:r>
      <w:r w:rsidRPr="00F11EAD">
        <w:rPr>
          <w:rFonts w:ascii="StobiSans Regular" w:hAnsi="StobiSans Regular" w:cs="Times New Roman"/>
          <w:lang w:val="ru-RU"/>
        </w:rPr>
        <w:t>:</w:t>
      </w:r>
    </w:p>
    <w:p w14:paraId="4C97FA74" w14:textId="77777777" w:rsidR="00B94B68" w:rsidRPr="000E7081" w:rsidRDefault="00B94B68" w:rsidP="00B94B68">
      <w:pPr>
        <w:jc w:val="both"/>
        <w:rPr>
          <w:rFonts w:ascii="StobiSans Regular" w:hAnsi="StobiSans Regular" w:cs="Times New Roman"/>
          <w:lang w:val="ru-RU"/>
        </w:rPr>
      </w:pPr>
      <w:r w:rsidRPr="00F11EAD">
        <w:rPr>
          <w:rFonts w:ascii="StobiSans Regular" w:hAnsi="StobiSans Regular" w:cs="Times New Roman"/>
          <w:lang w:val="mk-MK"/>
        </w:rPr>
        <w:t>„(2) Координативното тело од став (1) на овој член се состои од претседател кој е раководно лице од Министерството за надворешни работи и по еден член од редот на раководни лица  од Јавното обвинителство на Република Северна Македонија, Министерството за надворешни работи</w:t>
      </w:r>
      <w:r w:rsidRPr="00C371E0">
        <w:rPr>
          <w:rFonts w:ascii="StobiSans Regular" w:hAnsi="StobiSans Regular" w:cs="Times New Roman"/>
          <w:lang w:val="ru-RU"/>
        </w:rPr>
        <w:t xml:space="preserve"> </w:t>
      </w:r>
      <w:r>
        <w:rPr>
          <w:rFonts w:ascii="StobiSans Regular" w:hAnsi="StobiSans Regular" w:cs="Times New Roman"/>
          <w:lang w:val="mk-MK"/>
        </w:rPr>
        <w:t>и надворешна трговија</w:t>
      </w:r>
      <w:r w:rsidRPr="00F11EAD">
        <w:rPr>
          <w:rFonts w:ascii="StobiSans Regular" w:hAnsi="StobiSans Regular" w:cs="Times New Roman"/>
          <w:lang w:val="mk-MK"/>
        </w:rPr>
        <w:t>,</w:t>
      </w:r>
      <w:r w:rsidRPr="00F11EAD">
        <w:rPr>
          <w:rFonts w:ascii="StobiSans Regular" w:hAnsi="StobiSans Regular" w:cs="Times New Roman"/>
          <w:color w:val="FF0000"/>
          <w:lang w:val="mk-MK"/>
        </w:rPr>
        <w:t xml:space="preserve"> </w:t>
      </w:r>
      <w:r w:rsidRPr="00F11EAD">
        <w:rPr>
          <w:rFonts w:ascii="StobiSans Regular" w:hAnsi="StobiSans Regular" w:cs="Times New Roman"/>
          <w:lang w:val="mk-MK"/>
        </w:rPr>
        <w:t>Министерството за одбрана, Министерството за внатрешни работи, Министерството за економија и труд, Министерството за финансии, Агенцијата за разузнавање, Агенцијата за национална безбедност, Царинската Управа, Агенцијата за управување со одземен имот,</w:t>
      </w:r>
      <w:r>
        <w:rPr>
          <w:rFonts w:ascii="StobiSans Regular" w:hAnsi="StobiSans Regular" w:cs="Times New Roman"/>
          <w:lang w:val="mk-MK"/>
        </w:rPr>
        <w:t xml:space="preserve"> </w:t>
      </w:r>
      <w:r w:rsidRPr="00F11EAD">
        <w:rPr>
          <w:rFonts w:ascii="StobiSans Regular" w:hAnsi="StobiSans Regular" w:cs="Times New Roman"/>
          <w:lang w:val="mk-MK"/>
        </w:rPr>
        <w:t>Управата за финансиско разузнавање,</w:t>
      </w:r>
      <w:r>
        <w:rPr>
          <w:rFonts w:ascii="StobiSans Regular" w:hAnsi="StobiSans Regular" w:cs="Times New Roman"/>
          <w:lang w:val="mk-MK"/>
        </w:rPr>
        <w:t xml:space="preserve"> </w:t>
      </w:r>
      <w:r w:rsidRPr="00F11EAD">
        <w:rPr>
          <w:rFonts w:ascii="StobiSans Regular" w:hAnsi="StobiSans Regular" w:cs="Times New Roman"/>
          <w:lang w:val="mk-MK"/>
        </w:rPr>
        <w:t xml:space="preserve">Управата за финансиска полиција, </w:t>
      </w:r>
      <w:r>
        <w:rPr>
          <w:rFonts w:ascii="StobiSans Regular" w:hAnsi="StobiSans Regular" w:cs="Times New Roman"/>
          <w:lang w:val="mk-MK"/>
        </w:rPr>
        <w:t xml:space="preserve">Народна Банка на Република Северна Македонија, </w:t>
      </w:r>
      <w:r w:rsidRPr="00F11EAD">
        <w:rPr>
          <w:rFonts w:ascii="StobiSans Regular" w:hAnsi="StobiSans Regular" w:cs="Times New Roman"/>
          <w:lang w:val="mk-MK"/>
        </w:rPr>
        <w:t xml:space="preserve">Централниот регистар и Централниот Депозитар. </w:t>
      </w:r>
    </w:p>
    <w:p w14:paraId="570A5EC4" w14:textId="77777777" w:rsidR="00390FED" w:rsidRDefault="00390FED" w:rsidP="00B94B68">
      <w:pPr>
        <w:jc w:val="center"/>
        <w:rPr>
          <w:rFonts w:ascii="StobiSans Regular" w:hAnsi="StobiSans Regular" w:cs="Times New Roman"/>
          <w:b/>
          <w:lang w:val="mk-MK"/>
        </w:rPr>
      </w:pPr>
    </w:p>
    <w:p w14:paraId="7D700F7A" w14:textId="7E6A8201" w:rsidR="00B94B68" w:rsidRPr="00C41990" w:rsidRDefault="00B94B68" w:rsidP="00B94B68">
      <w:pPr>
        <w:jc w:val="center"/>
        <w:rPr>
          <w:rFonts w:ascii="StobiSans Regular" w:hAnsi="StobiSans Regular" w:cs="Times New Roman"/>
          <w:b/>
          <w:lang w:val="mk-MK"/>
        </w:rPr>
      </w:pPr>
      <w:r w:rsidRPr="00C41990">
        <w:rPr>
          <w:rFonts w:ascii="StobiSans Regular" w:hAnsi="StobiSans Regular" w:cs="Times New Roman"/>
          <w:b/>
          <w:lang w:val="mk-MK"/>
        </w:rPr>
        <w:t>Член 10</w:t>
      </w:r>
    </w:p>
    <w:p w14:paraId="4F0EA545" w14:textId="77777777" w:rsidR="00B94B68" w:rsidRDefault="00B94B68" w:rsidP="00B94B68">
      <w:pPr>
        <w:jc w:val="both"/>
        <w:rPr>
          <w:rFonts w:ascii="StobiSans Regular" w:hAnsi="StobiSans Regular" w:cs="Times New Roman"/>
          <w:lang w:val="mk-MK"/>
        </w:rPr>
      </w:pPr>
      <w:r>
        <w:rPr>
          <w:rFonts w:ascii="StobiSans Regular" w:hAnsi="StobiSans Regular" w:cs="Times New Roman"/>
          <w:lang w:val="mk-MK"/>
        </w:rPr>
        <w:lastRenderedPageBreak/>
        <w:t>Во членот 21 по ставот (3) се додаваат нови ставови (4) и (5) кои гласат:</w:t>
      </w:r>
    </w:p>
    <w:p w14:paraId="7FE71BE8" w14:textId="77777777" w:rsidR="00B94B68" w:rsidRDefault="00B94B68" w:rsidP="00B94B68">
      <w:pPr>
        <w:jc w:val="both"/>
        <w:rPr>
          <w:rFonts w:ascii="StobiSans Regular" w:hAnsi="StobiSans Regular" w:cs="Times New Roman"/>
          <w:lang w:val="mk-MK"/>
        </w:rPr>
      </w:pPr>
      <w:r w:rsidRPr="00031313">
        <w:rPr>
          <w:rFonts w:ascii="StobiSans Regular" w:hAnsi="StobiSans Regular" w:cs="Times New Roman"/>
          <w:lang w:val="mk-MK"/>
        </w:rPr>
        <w:t>(</w:t>
      </w:r>
      <w:r>
        <w:rPr>
          <w:rFonts w:ascii="StobiSans Regular" w:hAnsi="StobiSans Regular" w:cs="Times New Roman"/>
          <w:lang w:val="mk-MK"/>
        </w:rPr>
        <w:t>4</w:t>
      </w:r>
      <w:r w:rsidRPr="00031313">
        <w:rPr>
          <w:rFonts w:ascii="StobiSans Regular" w:hAnsi="StobiSans Regular" w:cs="Times New Roman"/>
          <w:lang w:val="mk-MK"/>
        </w:rPr>
        <w:t xml:space="preserve">) Податоците </w:t>
      </w:r>
      <w:r>
        <w:rPr>
          <w:rFonts w:ascii="StobiSans Regular" w:hAnsi="StobiSans Regular" w:cs="Times New Roman"/>
          <w:lang w:val="mk-MK"/>
        </w:rPr>
        <w:t xml:space="preserve">обезбедени согласно </w:t>
      </w:r>
      <w:r w:rsidRPr="00031313">
        <w:rPr>
          <w:rFonts w:ascii="StobiSans Regular" w:hAnsi="StobiSans Regular" w:cs="Times New Roman"/>
          <w:lang w:val="mk-MK"/>
        </w:rPr>
        <w:t>со овој закон се чуваат пет години од престанокот на примената на рестриктивната мерка</w:t>
      </w:r>
      <w:r>
        <w:rPr>
          <w:rFonts w:ascii="StobiSans Regular" w:hAnsi="StobiSans Regular" w:cs="Times New Roman"/>
          <w:lang w:val="mk-MK"/>
        </w:rPr>
        <w:t>, а п</w:t>
      </w:r>
      <w:r w:rsidRPr="00031313">
        <w:rPr>
          <w:rFonts w:ascii="StobiSans Regular" w:hAnsi="StobiSans Regular" w:cs="Times New Roman"/>
          <w:lang w:val="mk-MK"/>
        </w:rPr>
        <w:t xml:space="preserve">о истекот на </w:t>
      </w:r>
      <w:r>
        <w:rPr>
          <w:rFonts w:ascii="StobiSans Regular" w:hAnsi="StobiSans Regular" w:cs="Times New Roman"/>
          <w:lang w:val="mk-MK"/>
        </w:rPr>
        <w:t>овој рок</w:t>
      </w:r>
      <w:r w:rsidRPr="00031313">
        <w:rPr>
          <w:rFonts w:ascii="StobiSans Regular" w:hAnsi="StobiSans Regular" w:cs="Times New Roman"/>
          <w:lang w:val="mk-MK"/>
        </w:rPr>
        <w:t xml:space="preserve">, податоците се бришат или уништуваат во согласност со прописите што ја регулираат заштитата на личните податоци, доверливоста на податоците и архивската дејност. </w:t>
      </w:r>
    </w:p>
    <w:p w14:paraId="60269D4C" w14:textId="77777777" w:rsidR="00B94B68" w:rsidRPr="00031313" w:rsidRDefault="00B94B68" w:rsidP="00B94B68">
      <w:pPr>
        <w:jc w:val="both"/>
        <w:rPr>
          <w:rFonts w:ascii="StobiSans Regular" w:hAnsi="StobiSans Regular" w:cs="Times New Roman"/>
          <w:lang w:val="mk-MK"/>
        </w:rPr>
      </w:pPr>
      <w:r>
        <w:rPr>
          <w:rFonts w:ascii="StobiSans Regular" w:hAnsi="StobiSans Regular" w:cs="Times New Roman"/>
          <w:lang w:val="mk-MK"/>
        </w:rPr>
        <w:t xml:space="preserve">(5) </w:t>
      </w:r>
      <w:r w:rsidRPr="00031313">
        <w:rPr>
          <w:rFonts w:ascii="StobiSans Regular" w:hAnsi="StobiSans Regular" w:cs="Times New Roman"/>
          <w:lang w:val="mk-MK"/>
        </w:rPr>
        <w:t>За собирањето, обработката, обезбедувањето за користење и преносот на податоци обезбедени согласно со овој закон се применуваат прописите што ја регулираат заштитата на личните податоци и доверливоста на податоците.</w:t>
      </w:r>
    </w:p>
    <w:p w14:paraId="3292D4A7" w14:textId="77777777" w:rsidR="00B94B68" w:rsidRPr="00F11EAD" w:rsidRDefault="00B94B68" w:rsidP="00B94B68">
      <w:pPr>
        <w:jc w:val="center"/>
        <w:rPr>
          <w:rFonts w:ascii="StobiSans Regular" w:hAnsi="StobiSans Regular" w:cs="Times New Roman"/>
          <w:b/>
          <w:lang w:val="mk-MK"/>
        </w:rPr>
      </w:pPr>
      <w:r w:rsidRPr="00F11EAD">
        <w:rPr>
          <w:rFonts w:ascii="StobiSans Regular" w:hAnsi="StobiSans Regular" w:cs="Times New Roman"/>
          <w:b/>
          <w:lang w:val="mk-MK"/>
        </w:rPr>
        <w:t xml:space="preserve">Член </w:t>
      </w:r>
      <w:r>
        <w:rPr>
          <w:rFonts w:ascii="StobiSans Regular" w:hAnsi="StobiSans Regular" w:cs="Times New Roman"/>
          <w:b/>
          <w:lang w:val="mk-MK"/>
        </w:rPr>
        <w:t>11</w:t>
      </w:r>
    </w:p>
    <w:p w14:paraId="45F4DB5E" w14:textId="77777777" w:rsidR="00B94B68" w:rsidRPr="00F11EAD" w:rsidRDefault="00B94B68" w:rsidP="00B94B68">
      <w:pPr>
        <w:rPr>
          <w:rFonts w:ascii="StobiSans Regular" w:hAnsi="StobiSans Regular" w:cs="Times New Roman"/>
          <w:lang w:val="ru-RU"/>
        </w:rPr>
      </w:pPr>
      <w:r w:rsidRPr="00F11EAD">
        <w:rPr>
          <w:rFonts w:ascii="StobiSans Regular" w:hAnsi="StobiSans Regular" w:cs="Times New Roman"/>
          <w:lang w:val="mk-MK"/>
        </w:rPr>
        <w:t>Во членот 22 се менува и гласи</w:t>
      </w:r>
      <w:r w:rsidRPr="00F11EAD">
        <w:rPr>
          <w:rFonts w:ascii="StobiSans Regular" w:hAnsi="StobiSans Regular" w:cs="Times New Roman"/>
          <w:lang w:val="ru-RU"/>
        </w:rPr>
        <w:t>:</w:t>
      </w:r>
    </w:p>
    <w:p w14:paraId="5D9070AD" w14:textId="77777777" w:rsidR="00B94B68" w:rsidRPr="00F11EAD" w:rsidRDefault="00B94B68" w:rsidP="00B94B68">
      <w:pPr>
        <w:spacing w:after="0"/>
        <w:jc w:val="both"/>
        <w:rPr>
          <w:rFonts w:ascii="StobiSans Regular" w:hAnsi="StobiSans Regular" w:cs="Times New Roman"/>
          <w:b/>
          <w:lang w:val="mk-MK"/>
        </w:rPr>
      </w:pPr>
      <w:r>
        <w:rPr>
          <w:rFonts w:ascii="StobiSans Regular" w:hAnsi="StobiSans Regular" w:cs="Times New Roman"/>
          <w:lang w:val="mk-MK"/>
        </w:rPr>
        <w:t>„</w:t>
      </w:r>
      <w:r w:rsidRPr="00F11EAD">
        <w:rPr>
          <w:rFonts w:ascii="StobiSans Regular" w:hAnsi="StobiSans Regular" w:cs="Times New Roman"/>
          <w:lang w:val="mk-MK"/>
        </w:rPr>
        <w:t xml:space="preserve">(1) </w:t>
      </w:r>
      <w:bookmarkStart w:id="10" w:name="_Hlk211585194"/>
      <w:r>
        <w:rPr>
          <w:rFonts w:ascii="StobiSans Regular" w:hAnsi="StobiSans Regular" w:cs="Times New Roman"/>
          <w:lang w:val="mk-MK"/>
        </w:rPr>
        <w:t>Следењето</w:t>
      </w:r>
      <w:r w:rsidRPr="00F11EAD">
        <w:rPr>
          <w:rFonts w:ascii="StobiSans Regular" w:hAnsi="StobiSans Regular" w:cs="Times New Roman"/>
          <w:lang w:val="mk-MK"/>
        </w:rPr>
        <w:t xml:space="preserve"> над спроведувањето на рестриктивните мерки го врши Координативното тело.</w:t>
      </w:r>
    </w:p>
    <w:p w14:paraId="093F7A49" w14:textId="77777777" w:rsidR="00B94B68" w:rsidRPr="00F11EAD" w:rsidRDefault="00B94B68" w:rsidP="00B94B68">
      <w:pPr>
        <w:spacing w:after="0"/>
        <w:jc w:val="both"/>
        <w:rPr>
          <w:rFonts w:ascii="StobiSans Regular" w:hAnsi="StobiSans Regular" w:cs="Times New Roman"/>
          <w:lang w:val="mk-MK"/>
        </w:rPr>
      </w:pPr>
      <w:r w:rsidRPr="00F11EAD">
        <w:rPr>
          <w:rFonts w:ascii="StobiSans Regular" w:hAnsi="StobiSans Regular" w:cs="Times New Roman"/>
          <w:lang w:val="mk-MK"/>
        </w:rPr>
        <w:t>(2) Надзорот над спроведувањето на финансиските мерки против тероризам и/или пролиферација над субјектите го вршат органите определени за надзор со Законот за спречување на перење пари и финансирање на тероризам.</w:t>
      </w:r>
    </w:p>
    <w:p w14:paraId="63430966" w14:textId="77777777" w:rsidR="00B94B68" w:rsidRPr="00F11EAD" w:rsidRDefault="00B94B68" w:rsidP="00B94B68">
      <w:pPr>
        <w:spacing w:after="0"/>
        <w:jc w:val="both"/>
        <w:rPr>
          <w:rFonts w:ascii="StobiSans Regular" w:hAnsi="StobiSans Regular" w:cs="Times New Roman"/>
          <w:lang w:val="mk-MK"/>
        </w:rPr>
      </w:pPr>
      <w:r w:rsidRPr="00F11EAD">
        <w:rPr>
          <w:rFonts w:ascii="StobiSans Regular" w:hAnsi="StobiSans Regular" w:cs="Times New Roman"/>
          <w:lang w:val="mk-MK"/>
        </w:rPr>
        <w:t xml:space="preserve">(3) Надзорот над спроведувањето на финансиските мерки против тероризам и/или пролиферација над останатите правни и физички лица предвидени со овој закон го вршат надлежни инспекциски служби </w:t>
      </w:r>
      <w:r>
        <w:rPr>
          <w:rFonts w:ascii="StobiSans Regular" w:hAnsi="StobiSans Regular" w:cs="Times New Roman"/>
          <w:lang w:val="mk-MK"/>
        </w:rPr>
        <w:t xml:space="preserve">или друг надлежен орган </w:t>
      </w:r>
      <w:r w:rsidRPr="00F11EAD">
        <w:rPr>
          <w:rFonts w:ascii="StobiSans Regular" w:hAnsi="StobiSans Regular" w:cs="Times New Roman"/>
          <w:lang w:val="mk-MK"/>
        </w:rPr>
        <w:t xml:space="preserve">согласно </w:t>
      </w:r>
      <w:r>
        <w:rPr>
          <w:rFonts w:ascii="StobiSans Regular" w:hAnsi="StobiSans Regular" w:cs="Times New Roman"/>
          <w:lang w:val="mk-MK"/>
        </w:rPr>
        <w:t>з</w:t>
      </w:r>
      <w:r w:rsidRPr="00F11EAD">
        <w:rPr>
          <w:rFonts w:ascii="StobiSans Regular" w:hAnsi="StobiSans Regular" w:cs="Times New Roman"/>
          <w:lang w:val="mk-MK"/>
        </w:rPr>
        <w:t xml:space="preserve">акон. </w:t>
      </w:r>
    </w:p>
    <w:p w14:paraId="1DCC87D1" w14:textId="77777777" w:rsidR="00B94B68" w:rsidRPr="00F11EAD" w:rsidRDefault="00B94B68" w:rsidP="00B94B68">
      <w:pPr>
        <w:spacing w:after="0"/>
        <w:jc w:val="both"/>
        <w:rPr>
          <w:rFonts w:ascii="StobiSans Regular" w:hAnsi="StobiSans Regular" w:cs="Times New Roman"/>
          <w:lang w:val="mk-MK"/>
        </w:rPr>
      </w:pPr>
      <w:r w:rsidRPr="00F11EAD">
        <w:rPr>
          <w:rFonts w:ascii="StobiSans Regular" w:hAnsi="StobiSans Regular" w:cs="Times New Roman"/>
          <w:lang w:val="mk-MK"/>
        </w:rPr>
        <w:t>(4) Во постапка за вршење на надзор согласно одредбите на овој закон соодветно се применуваат одредбите од посебните закони и подзаконски акти со кои се пропишуваат овластувања на органите за надзор</w:t>
      </w:r>
      <w:r>
        <w:rPr>
          <w:rFonts w:ascii="StobiSans Regular" w:hAnsi="StobiSans Regular" w:cs="Times New Roman"/>
          <w:lang w:val="mk-MK"/>
        </w:rPr>
        <w:t>,</w:t>
      </w:r>
      <w:r w:rsidRPr="00445D6B">
        <w:rPr>
          <w:lang w:val="ru-RU"/>
        </w:rPr>
        <w:t xml:space="preserve"> </w:t>
      </w:r>
      <w:r w:rsidRPr="00445D6B">
        <w:rPr>
          <w:rFonts w:ascii="StobiSans Regular" w:hAnsi="StobiSans Regular" w:cs="Times New Roman"/>
          <w:lang w:val="mk-MK"/>
        </w:rPr>
        <w:t>инспекциски</w:t>
      </w:r>
      <w:r>
        <w:rPr>
          <w:rFonts w:ascii="StobiSans Regular" w:hAnsi="StobiSans Regular" w:cs="Times New Roman"/>
          <w:lang w:val="mk-MK"/>
        </w:rPr>
        <w:t>те</w:t>
      </w:r>
      <w:r w:rsidRPr="00445D6B">
        <w:rPr>
          <w:rFonts w:ascii="StobiSans Regular" w:hAnsi="StobiSans Regular" w:cs="Times New Roman"/>
          <w:lang w:val="mk-MK"/>
        </w:rPr>
        <w:t xml:space="preserve"> служби или друг надлежен орган</w:t>
      </w:r>
      <w:r w:rsidRPr="00F11EAD">
        <w:rPr>
          <w:rFonts w:ascii="StobiSans Regular" w:hAnsi="StobiSans Regular" w:cs="Times New Roman"/>
          <w:lang w:val="mk-MK"/>
        </w:rPr>
        <w:t>.</w:t>
      </w:r>
      <w:r>
        <w:rPr>
          <w:rFonts w:ascii="StobiSans Regular" w:hAnsi="StobiSans Regular" w:cs="Times New Roman"/>
          <w:lang w:val="mk-MK"/>
        </w:rPr>
        <w:t>“</w:t>
      </w:r>
      <w:r w:rsidRPr="00F11EAD">
        <w:rPr>
          <w:rFonts w:ascii="StobiSans Regular" w:hAnsi="StobiSans Regular" w:cs="Times New Roman"/>
          <w:lang w:val="mk-MK"/>
        </w:rPr>
        <w:t xml:space="preserve"> </w:t>
      </w:r>
    </w:p>
    <w:bookmarkEnd w:id="10"/>
    <w:p w14:paraId="4A8316C5" w14:textId="77777777" w:rsidR="00B94B68" w:rsidRPr="00F11EAD" w:rsidRDefault="00B94B68" w:rsidP="00B94B68">
      <w:pPr>
        <w:spacing w:after="0"/>
        <w:jc w:val="both"/>
        <w:rPr>
          <w:rFonts w:ascii="StobiSans Regular" w:hAnsi="StobiSans Regular" w:cs="Times New Roman"/>
          <w:lang w:val="mk-MK"/>
        </w:rPr>
      </w:pPr>
    </w:p>
    <w:p w14:paraId="60DD5E37" w14:textId="77777777" w:rsidR="00390FED" w:rsidRDefault="00390FED" w:rsidP="00B94B68">
      <w:pPr>
        <w:spacing w:after="0"/>
        <w:jc w:val="center"/>
        <w:rPr>
          <w:rFonts w:ascii="StobiSans Regular" w:hAnsi="StobiSans Regular" w:cs="Times New Roman"/>
          <w:b/>
          <w:lang w:val="mk-MK"/>
        </w:rPr>
      </w:pPr>
    </w:p>
    <w:p w14:paraId="220D6619" w14:textId="43E26F87" w:rsidR="00B94B68" w:rsidRPr="00F11EAD" w:rsidRDefault="00B94B68" w:rsidP="00B94B68">
      <w:pPr>
        <w:spacing w:after="0"/>
        <w:jc w:val="center"/>
        <w:rPr>
          <w:rFonts w:ascii="StobiSans Regular" w:hAnsi="StobiSans Regular" w:cs="Times New Roman"/>
          <w:b/>
          <w:lang w:val="mk-MK"/>
        </w:rPr>
      </w:pPr>
      <w:r w:rsidRPr="00F11EAD">
        <w:rPr>
          <w:rFonts w:ascii="StobiSans Regular" w:hAnsi="StobiSans Regular" w:cs="Times New Roman"/>
          <w:b/>
          <w:lang w:val="mk-MK"/>
        </w:rPr>
        <w:t>Член 1</w:t>
      </w:r>
      <w:r>
        <w:rPr>
          <w:rFonts w:ascii="StobiSans Regular" w:hAnsi="StobiSans Regular" w:cs="Times New Roman"/>
          <w:b/>
          <w:lang w:val="mk-MK"/>
        </w:rPr>
        <w:t>2</w:t>
      </w:r>
    </w:p>
    <w:p w14:paraId="7712A173" w14:textId="77777777" w:rsidR="00B94B68" w:rsidRPr="00F11EAD" w:rsidRDefault="00B94B68" w:rsidP="00B94B68">
      <w:pPr>
        <w:rPr>
          <w:rFonts w:ascii="StobiSans Regular" w:hAnsi="StobiSans Regular" w:cs="Times New Roman"/>
          <w:lang w:val="ru-RU"/>
        </w:rPr>
      </w:pPr>
      <w:r w:rsidRPr="00F11EAD">
        <w:rPr>
          <w:rFonts w:ascii="StobiSans Regular" w:hAnsi="StobiSans Regular" w:cs="Times New Roman"/>
          <w:lang w:val="mk-MK"/>
        </w:rPr>
        <w:t>Членот 23 се менува и гласи</w:t>
      </w:r>
      <w:r w:rsidRPr="00F11EAD">
        <w:rPr>
          <w:rFonts w:ascii="StobiSans Regular" w:hAnsi="StobiSans Regular" w:cs="Times New Roman"/>
          <w:lang w:val="ru-RU"/>
        </w:rPr>
        <w:t>:</w:t>
      </w:r>
    </w:p>
    <w:p w14:paraId="20C8A6D9" w14:textId="77777777" w:rsidR="00B94B68" w:rsidRPr="00F11EAD" w:rsidRDefault="00B94B68" w:rsidP="00B94B68">
      <w:pPr>
        <w:spacing w:after="0"/>
        <w:jc w:val="both"/>
        <w:rPr>
          <w:rFonts w:ascii="StobiSans Regular" w:hAnsi="StobiSans Regular" w:cs="Times New Roman"/>
          <w:lang w:val="mk-MK"/>
        </w:rPr>
      </w:pPr>
      <w:r>
        <w:rPr>
          <w:rFonts w:ascii="StobiSans Regular" w:hAnsi="StobiSans Regular" w:cs="Times New Roman"/>
          <w:lang w:val="mk-MK"/>
        </w:rPr>
        <w:t>„</w:t>
      </w:r>
      <w:r w:rsidRPr="00F11EAD">
        <w:rPr>
          <w:rFonts w:ascii="StobiSans Regular" w:hAnsi="StobiSans Regular" w:cs="Times New Roman"/>
          <w:lang w:val="mk-MK"/>
        </w:rPr>
        <w:t xml:space="preserve">(1) Глоба во износ од </w:t>
      </w:r>
      <w:r>
        <w:rPr>
          <w:rFonts w:ascii="StobiSans Regular" w:hAnsi="StobiSans Regular" w:cs="Times New Roman"/>
          <w:lang w:val="mk-MK"/>
        </w:rPr>
        <w:t>3</w:t>
      </w:r>
      <w:r w:rsidRPr="00F11EAD">
        <w:rPr>
          <w:rFonts w:ascii="StobiSans Regular" w:hAnsi="StobiSans Regular" w:cs="Times New Roman"/>
          <w:lang w:val="mk-MK"/>
        </w:rPr>
        <w:t xml:space="preserve">0.000 до </w:t>
      </w:r>
      <w:r>
        <w:rPr>
          <w:rFonts w:ascii="StobiSans Regular" w:hAnsi="StobiSans Regular" w:cs="Times New Roman"/>
          <w:lang w:val="mk-MK"/>
        </w:rPr>
        <w:t>60</w:t>
      </w:r>
      <w:r w:rsidRPr="00F11EAD">
        <w:rPr>
          <w:rFonts w:ascii="StobiSans Regular" w:hAnsi="StobiSans Regular" w:cs="Times New Roman"/>
          <w:lang w:val="mk-MK"/>
        </w:rPr>
        <w:t>.000 евра во денарска противвредност ќе му се изрече за прекршок на правно</w:t>
      </w:r>
      <w:r w:rsidRPr="00F11EAD">
        <w:rPr>
          <w:rFonts w:ascii="StobiSans Regular" w:hAnsi="StobiSans Regular" w:cs="Times New Roman"/>
          <w:lang w:val="ru-RU"/>
        </w:rPr>
        <w:t xml:space="preserve"> </w:t>
      </w:r>
      <w:r w:rsidRPr="00F11EAD">
        <w:rPr>
          <w:rFonts w:ascii="StobiSans Regular" w:hAnsi="StobiSans Regular" w:cs="Times New Roman"/>
          <w:lang w:val="mk-MK"/>
        </w:rPr>
        <w:t>лице доколку при спроведувањето на рестриктивните мерки:</w:t>
      </w:r>
    </w:p>
    <w:p w14:paraId="4CB5A63A" w14:textId="77777777" w:rsidR="00B94B68" w:rsidRDefault="00B94B68" w:rsidP="00B94B68">
      <w:pPr>
        <w:spacing w:after="0"/>
        <w:ind w:firstLine="720"/>
        <w:jc w:val="both"/>
        <w:rPr>
          <w:rFonts w:ascii="StobiSans Regular" w:hAnsi="StobiSans Regular" w:cs="Times New Roman"/>
          <w:lang w:val="mk-MK"/>
        </w:rPr>
      </w:pPr>
      <w:r w:rsidRPr="00F11EAD">
        <w:rPr>
          <w:rFonts w:ascii="StobiSans Regular" w:hAnsi="StobiSans Regular" w:cs="Times New Roman"/>
          <w:lang w:val="ru-RU"/>
        </w:rPr>
        <w:t>1)</w:t>
      </w:r>
      <w:r w:rsidR="00EE5438">
        <w:rPr>
          <w:rFonts w:ascii="StobiSans Regular" w:hAnsi="StobiSans Regular" w:cs="Times New Roman"/>
          <w:lang w:val="ru-RU"/>
        </w:rPr>
        <w:t xml:space="preserve"> </w:t>
      </w:r>
      <w:r w:rsidRPr="00EE5438">
        <w:rPr>
          <w:rFonts w:ascii="StobiSans Regular" w:hAnsi="StobiSans Regular" w:cs="Times New Roman"/>
          <w:lang w:val="mk-MK"/>
        </w:rPr>
        <w:t>не постапи согласно член 6 од овој закон;</w:t>
      </w:r>
    </w:p>
    <w:p w14:paraId="6FB6DF47" w14:textId="77777777" w:rsidR="00B94B68" w:rsidRPr="00F11EAD" w:rsidRDefault="00B94B68" w:rsidP="00B94B68">
      <w:pPr>
        <w:spacing w:after="0"/>
        <w:ind w:firstLine="720"/>
        <w:jc w:val="both"/>
        <w:rPr>
          <w:rFonts w:ascii="StobiSans Regular" w:hAnsi="StobiSans Regular" w:cs="Times New Roman"/>
          <w:lang w:val="mk-MK"/>
        </w:rPr>
      </w:pPr>
      <w:r>
        <w:rPr>
          <w:rFonts w:ascii="StobiSans Regular" w:hAnsi="StobiSans Regular" w:cs="Times New Roman"/>
          <w:lang w:val="mk-MK"/>
        </w:rPr>
        <w:t>2)</w:t>
      </w:r>
      <w:bookmarkStart w:id="11" w:name="_Hlk224722422"/>
      <w:r w:rsidR="008069EF">
        <w:rPr>
          <w:rFonts w:ascii="StobiSans Regular" w:hAnsi="StobiSans Regular" w:cs="Times New Roman"/>
          <w:lang w:val="mk-MK"/>
        </w:rPr>
        <w:t xml:space="preserve"> </w:t>
      </w:r>
      <w:r w:rsidRPr="00F11EAD">
        <w:rPr>
          <w:rFonts w:ascii="StobiSans Regular" w:hAnsi="StobiSans Regular" w:cs="Times New Roman"/>
          <w:lang w:val="mk-MK"/>
        </w:rPr>
        <w:t>не постапи согласно член 8 од овој закон</w:t>
      </w:r>
      <w:bookmarkEnd w:id="11"/>
      <w:r>
        <w:rPr>
          <w:rFonts w:ascii="StobiSans Regular" w:hAnsi="StobiSans Regular" w:cs="Times New Roman"/>
          <w:lang w:val="mk-MK"/>
        </w:rPr>
        <w:t>;</w:t>
      </w:r>
    </w:p>
    <w:p w14:paraId="55A08953" w14:textId="77777777" w:rsidR="00B94B68" w:rsidRPr="00F11EAD" w:rsidRDefault="00B94B68" w:rsidP="00B94B68">
      <w:pPr>
        <w:spacing w:after="0"/>
        <w:ind w:firstLine="720"/>
        <w:jc w:val="both"/>
        <w:rPr>
          <w:rFonts w:ascii="StobiSans Regular" w:hAnsi="StobiSans Regular" w:cs="Times New Roman"/>
          <w:lang w:val="mk-MK"/>
        </w:rPr>
      </w:pPr>
      <w:r>
        <w:rPr>
          <w:rFonts w:ascii="StobiSans Regular" w:hAnsi="StobiSans Regular" w:cs="Times New Roman"/>
          <w:lang w:val="mk-MK"/>
        </w:rPr>
        <w:t>3</w:t>
      </w:r>
      <w:r w:rsidRPr="00F11EAD">
        <w:rPr>
          <w:rFonts w:ascii="StobiSans Regular" w:hAnsi="StobiSans Regular" w:cs="Times New Roman"/>
          <w:lang w:val="mk-MK"/>
        </w:rPr>
        <w:t>) не ја спроведе воведената рестриктивна мерка и не соработува со органите за спроведување на рестриктивни мерки или не го извести Координативното тело согласно член 13 од овој закон</w:t>
      </w:r>
      <w:r>
        <w:rPr>
          <w:rFonts w:ascii="StobiSans Regular" w:hAnsi="StobiSans Regular" w:cs="Times New Roman"/>
          <w:lang w:val="mk-MK"/>
        </w:rPr>
        <w:t>;</w:t>
      </w:r>
      <w:r w:rsidRPr="00F11EAD">
        <w:rPr>
          <w:rFonts w:ascii="StobiSans Regular" w:hAnsi="StobiSans Regular" w:cs="Times New Roman"/>
          <w:lang w:val="mk-MK"/>
        </w:rPr>
        <w:t xml:space="preserve"> </w:t>
      </w:r>
    </w:p>
    <w:p w14:paraId="0AC1099A" w14:textId="77777777" w:rsidR="00B94B68" w:rsidRPr="00F11EAD" w:rsidRDefault="00B94B68" w:rsidP="00B94B68">
      <w:pPr>
        <w:spacing w:after="0"/>
        <w:ind w:firstLine="720"/>
        <w:jc w:val="both"/>
        <w:rPr>
          <w:rFonts w:ascii="StobiSans Regular" w:hAnsi="StobiSans Regular" w:cs="Times New Roman"/>
          <w:lang w:val="mk-MK"/>
        </w:rPr>
      </w:pPr>
      <w:r>
        <w:rPr>
          <w:rFonts w:ascii="StobiSans Regular" w:hAnsi="StobiSans Regular" w:cs="Times New Roman"/>
          <w:lang w:val="mk-MK"/>
        </w:rPr>
        <w:t>4</w:t>
      </w:r>
      <w:r w:rsidRPr="00F11EAD">
        <w:rPr>
          <w:rFonts w:ascii="StobiSans Regular" w:hAnsi="StobiSans Regular" w:cs="Times New Roman"/>
          <w:lang w:val="mk-MK"/>
        </w:rPr>
        <w:t>) не постапи согласно член 14</w:t>
      </w:r>
      <w:r>
        <w:rPr>
          <w:rFonts w:ascii="StobiSans Regular" w:hAnsi="StobiSans Regular" w:cs="Times New Roman"/>
          <w:lang w:val="mk-MK"/>
        </w:rPr>
        <w:t>;</w:t>
      </w:r>
      <w:r w:rsidRPr="00F11EAD">
        <w:rPr>
          <w:rFonts w:ascii="StobiSans Regular" w:hAnsi="StobiSans Regular" w:cs="Times New Roman"/>
          <w:lang w:val="mk-MK"/>
        </w:rPr>
        <w:t xml:space="preserve"> </w:t>
      </w:r>
    </w:p>
    <w:p w14:paraId="2A9A0142" w14:textId="77777777" w:rsidR="00B94B68" w:rsidRDefault="00B94B68" w:rsidP="00B94B68">
      <w:pPr>
        <w:spacing w:after="0"/>
        <w:ind w:firstLine="720"/>
        <w:jc w:val="both"/>
        <w:rPr>
          <w:rFonts w:ascii="StobiSans Regular" w:hAnsi="StobiSans Regular" w:cs="Times New Roman"/>
          <w:lang w:val="mk-MK"/>
        </w:rPr>
      </w:pPr>
      <w:r>
        <w:rPr>
          <w:rFonts w:ascii="StobiSans Regular" w:hAnsi="StobiSans Regular" w:cs="Times New Roman"/>
          <w:lang w:val="mk-MK"/>
        </w:rPr>
        <w:t>5</w:t>
      </w:r>
      <w:r w:rsidRPr="00F11EAD">
        <w:rPr>
          <w:rFonts w:ascii="StobiSans Regular" w:hAnsi="StobiSans Regular" w:cs="Times New Roman"/>
          <w:lang w:val="mk-MK"/>
        </w:rPr>
        <w:t>) не ја прекине примената на рестриктивната мерка согласно член 17 од овој закон</w:t>
      </w:r>
      <w:r w:rsidRPr="00F921AE">
        <w:rPr>
          <w:rFonts w:ascii="StobiSans Regular" w:hAnsi="StobiSans Regular" w:cs="Times New Roman"/>
          <w:lang w:val="mk-MK"/>
        </w:rPr>
        <w:t xml:space="preserve"> </w:t>
      </w:r>
      <w:r w:rsidRPr="00F11EAD">
        <w:rPr>
          <w:rFonts w:ascii="StobiSans Regular" w:hAnsi="StobiSans Regular" w:cs="Times New Roman"/>
          <w:lang w:val="mk-MK"/>
        </w:rPr>
        <w:t>и;</w:t>
      </w:r>
    </w:p>
    <w:p w14:paraId="712F102C" w14:textId="77777777" w:rsidR="00B94B68" w:rsidRDefault="00B94B68" w:rsidP="00B94B68">
      <w:pPr>
        <w:spacing w:after="0"/>
        <w:ind w:firstLine="720"/>
        <w:jc w:val="both"/>
        <w:rPr>
          <w:rFonts w:ascii="StobiSans Regular" w:hAnsi="StobiSans Regular" w:cs="Times New Roman"/>
          <w:lang w:val="mk-MK"/>
        </w:rPr>
      </w:pPr>
      <w:r>
        <w:rPr>
          <w:rFonts w:ascii="StobiSans Regular" w:hAnsi="StobiSans Regular" w:cs="Times New Roman"/>
          <w:lang w:val="mk-MK"/>
        </w:rPr>
        <w:t>6) не постапи согласно член 21 од овој закон.</w:t>
      </w:r>
    </w:p>
    <w:p w14:paraId="358C67F6" w14:textId="77777777" w:rsidR="00B94B68" w:rsidRPr="00F11EAD" w:rsidRDefault="00B94B68" w:rsidP="00B94B68">
      <w:pPr>
        <w:spacing w:after="0"/>
        <w:ind w:firstLine="720"/>
        <w:jc w:val="both"/>
        <w:rPr>
          <w:rFonts w:ascii="StobiSans Regular" w:hAnsi="StobiSans Regular" w:cs="Times New Roman"/>
          <w:lang w:val="mk-MK"/>
        </w:rPr>
      </w:pPr>
    </w:p>
    <w:p w14:paraId="667D2B7F" w14:textId="77777777" w:rsidR="00B94B68" w:rsidRPr="00F11EAD" w:rsidRDefault="00B94B68" w:rsidP="00B94B68">
      <w:pPr>
        <w:jc w:val="both"/>
        <w:rPr>
          <w:rFonts w:ascii="StobiSans Regular" w:eastAsia="Helv" w:hAnsi="StobiSans Regular" w:cs="Times New Roman"/>
          <w:color w:val="000000"/>
          <w:lang w:val="mk-MK"/>
        </w:rPr>
      </w:pPr>
      <w:r w:rsidRPr="00F11EAD">
        <w:rPr>
          <w:rFonts w:ascii="StobiSans Regular" w:eastAsia="Helv" w:hAnsi="StobiSans Regular" w:cs="Times New Roman"/>
          <w:color w:val="000000"/>
          <w:lang w:val="mk-MK"/>
        </w:rPr>
        <w:t xml:space="preserve">(2) Глоба во износ од </w:t>
      </w:r>
      <w:r>
        <w:rPr>
          <w:rFonts w:ascii="StobiSans Regular" w:eastAsia="Helv" w:hAnsi="StobiSans Regular" w:cs="Times New Roman"/>
          <w:color w:val="000000"/>
          <w:lang w:val="mk-MK"/>
        </w:rPr>
        <w:t xml:space="preserve">1.000 до 20.000 </w:t>
      </w:r>
      <w:r w:rsidRPr="00F921AE">
        <w:rPr>
          <w:rFonts w:ascii="StobiSans Regular" w:eastAsia="Helv" w:hAnsi="StobiSans Regular" w:cs="Times New Roman"/>
          <w:color w:val="000000"/>
          <w:lang w:val="mk-MK"/>
        </w:rPr>
        <w:t xml:space="preserve">евра во денарска противвредност </w:t>
      </w:r>
      <w:r w:rsidRPr="00F11EAD">
        <w:rPr>
          <w:rFonts w:ascii="StobiSans Regular" w:eastAsia="Helv" w:hAnsi="StobiSans Regular" w:cs="Times New Roman"/>
          <w:color w:val="000000"/>
          <w:lang w:val="mk-MK"/>
        </w:rPr>
        <w:t>ќе му се изрече за прекршок и на одговорното лице во правното лице за дејствијата од ставот (1) на овој член.</w:t>
      </w:r>
    </w:p>
    <w:p w14:paraId="5E870F80" w14:textId="77777777" w:rsidR="00390FED" w:rsidRDefault="00390FED" w:rsidP="00B94B68">
      <w:pPr>
        <w:jc w:val="center"/>
        <w:rPr>
          <w:rFonts w:ascii="StobiSans Regular" w:eastAsia="Helv" w:hAnsi="StobiSans Regular" w:cs="Times New Roman"/>
          <w:b/>
          <w:color w:val="000000"/>
          <w:lang w:val="mk-MK"/>
        </w:rPr>
      </w:pPr>
    </w:p>
    <w:p w14:paraId="6AFA8CE3" w14:textId="3B419893" w:rsidR="00B94B68" w:rsidRPr="00F11EAD" w:rsidRDefault="00B94B68" w:rsidP="00B94B68">
      <w:pPr>
        <w:jc w:val="center"/>
        <w:rPr>
          <w:rFonts w:ascii="StobiSans Regular" w:eastAsia="Helv" w:hAnsi="StobiSans Regular" w:cs="Times New Roman"/>
          <w:b/>
          <w:color w:val="000000"/>
          <w:lang w:val="mk-MK"/>
        </w:rPr>
      </w:pPr>
      <w:r w:rsidRPr="00F11EAD">
        <w:rPr>
          <w:rFonts w:ascii="StobiSans Regular" w:eastAsia="Helv" w:hAnsi="StobiSans Regular" w:cs="Times New Roman"/>
          <w:b/>
          <w:color w:val="000000"/>
          <w:lang w:val="mk-MK"/>
        </w:rPr>
        <w:t>Член 1</w:t>
      </w:r>
      <w:r>
        <w:rPr>
          <w:rFonts w:ascii="StobiSans Regular" w:eastAsia="Helv" w:hAnsi="StobiSans Regular" w:cs="Times New Roman"/>
          <w:b/>
          <w:color w:val="000000"/>
          <w:lang w:val="mk-MK"/>
        </w:rPr>
        <w:t>3</w:t>
      </w:r>
    </w:p>
    <w:p w14:paraId="28FBD3EE" w14:textId="77777777" w:rsidR="00B94B68" w:rsidRPr="00F11EAD" w:rsidRDefault="00B94B68" w:rsidP="00B94B68">
      <w:pPr>
        <w:jc w:val="both"/>
        <w:rPr>
          <w:rFonts w:ascii="StobiSans Regular" w:eastAsia="Helv" w:hAnsi="StobiSans Regular" w:cs="Times New Roman"/>
          <w:color w:val="000000"/>
          <w:lang w:val="ru-RU"/>
        </w:rPr>
      </w:pPr>
      <w:r w:rsidRPr="00F11EAD">
        <w:rPr>
          <w:rFonts w:ascii="StobiSans Regular" w:eastAsia="Helv" w:hAnsi="StobiSans Regular" w:cs="Times New Roman"/>
          <w:color w:val="000000"/>
          <w:lang w:val="mk-MK"/>
        </w:rPr>
        <w:lastRenderedPageBreak/>
        <w:t>По членот 23 се  додава нов член 23а кој гласи</w:t>
      </w:r>
      <w:r w:rsidRPr="00F11EAD">
        <w:rPr>
          <w:rFonts w:ascii="StobiSans Regular" w:eastAsia="Helv" w:hAnsi="StobiSans Regular" w:cs="Times New Roman"/>
          <w:color w:val="000000"/>
          <w:lang w:val="ru-RU"/>
        </w:rPr>
        <w:t>:</w:t>
      </w:r>
    </w:p>
    <w:p w14:paraId="5FFE27DA" w14:textId="77777777" w:rsidR="00B94B68" w:rsidRDefault="00B94B68" w:rsidP="00B94B68">
      <w:pPr>
        <w:spacing w:after="0"/>
        <w:jc w:val="center"/>
        <w:rPr>
          <w:rFonts w:ascii="StobiSans Regular" w:hAnsi="StobiSans Regular" w:cs="Times New Roman"/>
          <w:lang w:val="ru-RU"/>
        </w:rPr>
      </w:pPr>
      <w:r>
        <w:rPr>
          <w:rFonts w:ascii="StobiSans Regular" w:hAnsi="StobiSans Regular" w:cs="Times New Roman"/>
          <w:lang w:val="ru-RU"/>
        </w:rPr>
        <w:t>„Член 23а</w:t>
      </w:r>
    </w:p>
    <w:p w14:paraId="344BC098" w14:textId="77777777" w:rsidR="00B94B68" w:rsidRDefault="00B94B68" w:rsidP="00B94B68">
      <w:pPr>
        <w:spacing w:after="0"/>
        <w:jc w:val="both"/>
        <w:rPr>
          <w:rFonts w:ascii="StobiSans Regular" w:hAnsi="StobiSans Regular" w:cs="Times New Roman"/>
          <w:lang w:val="ru-RU"/>
        </w:rPr>
      </w:pPr>
    </w:p>
    <w:p w14:paraId="59285E5C" w14:textId="77777777" w:rsidR="00B94B68" w:rsidRPr="00F11EAD" w:rsidRDefault="00B94B68" w:rsidP="00B94B68">
      <w:pPr>
        <w:spacing w:after="0"/>
        <w:jc w:val="both"/>
        <w:rPr>
          <w:rFonts w:ascii="StobiSans Regular" w:hAnsi="StobiSans Regular" w:cs="Times New Roman"/>
          <w:lang w:val="mk-MK"/>
        </w:rPr>
      </w:pPr>
      <w:r w:rsidRPr="00F11EAD">
        <w:rPr>
          <w:rFonts w:ascii="StobiSans Regular" w:hAnsi="StobiSans Regular" w:cs="Times New Roman"/>
          <w:lang w:val="mk-MK"/>
        </w:rPr>
        <w:t xml:space="preserve">(1) Глоба во износ од </w:t>
      </w:r>
      <w:r>
        <w:rPr>
          <w:rFonts w:ascii="StobiSans Regular" w:hAnsi="StobiSans Regular" w:cs="Times New Roman"/>
          <w:lang w:val="ru-RU"/>
        </w:rPr>
        <w:t>5</w:t>
      </w:r>
      <w:r w:rsidRPr="00F11EAD">
        <w:rPr>
          <w:rFonts w:ascii="StobiSans Regular" w:hAnsi="StobiSans Regular" w:cs="Times New Roman"/>
          <w:lang w:val="ru-RU"/>
        </w:rPr>
        <w:t>.000</w:t>
      </w:r>
      <w:r w:rsidRPr="00F11EAD">
        <w:rPr>
          <w:rFonts w:ascii="StobiSans Regular" w:hAnsi="StobiSans Regular" w:cs="Times New Roman"/>
          <w:lang w:val="mk-MK"/>
        </w:rPr>
        <w:t xml:space="preserve"> до </w:t>
      </w:r>
      <w:r>
        <w:rPr>
          <w:rFonts w:ascii="StobiSans Regular" w:hAnsi="StobiSans Regular" w:cs="Times New Roman"/>
          <w:lang w:val="mk-MK"/>
        </w:rPr>
        <w:t>30</w:t>
      </w:r>
      <w:r w:rsidRPr="00F11EAD">
        <w:rPr>
          <w:rFonts w:ascii="StobiSans Regular" w:hAnsi="StobiSans Regular" w:cs="Times New Roman"/>
          <w:lang w:val="mk-MK"/>
        </w:rPr>
        <w:t xml:space="preserve">.000 </w:t>
      </w:r>
      <w:bookmarkStart w:id="12" w:name="_Hlk225332693"/>
      <w:r w:rsidRPr="00F11EAD">
        <w:rPr>
          <w:rFonts w:ascii="StobiSans Regular" w:hAnsi="StobiSans Regular" w:cs="Times New Roman"/>
          <w:lang w:val="mk-MK"/>
        </w:rPr>
        <w:t xml:space="preserve">евра во денарска противвредност </w:t>
      </w:r>
      <w:bookmarkEnd w:id="12"/>
      <w:r w:rsidRPr="00F11EAD">
        <w:rPr>
          <w:rFonts w:ascii="StobiSans Regular" w:hAnsi="StobiSans Regular" w:cs="Times New Roman"/>
          <w:lang w:val="mk-MK"/>
        </w:rPr>
        <w:t>ќе му се изрече за прекршок на физичко лице доколку при спроведувањето на рестриктивните мерки:</w:t>
      </w:r>
    </w:p>
    <w:p w14:paraId="7CB8D2C6" w14:textId="77777777" w:rsidR="00B94B68" w:rsidRPr="00F11EAD" w:rsidRDefault="00B94B68" w:rsidP="00B94B68">
      <w:pPr>
        <w:spacing w:after="0"/>
        <w:ind w:firstLine="720"/>
        <w:jc w:val="both"/>
        <w:rPr>
          <w:rFonts w:ascii="StobiSans Regular" w:hAnsi="StobiSans Regular" w:cs="Times New Roman"/>
          <w:lang w:val="mk-MK"/>
        </w:rPr>
      </w:pPr>
      <w:r w:rsidRPr="00F11EAD">
        <w:rPr>
          <w:rFonts w:ascii="StobiSans Regular" w:hAnsi="StobiSans Regular" w:cs="Times New Roman"/>
          <w:lang w:val="ru-RU"/>
        </w:rPr>
        <w:t xml:space="preserve">1) </w:t>
      </w:r>
      <w:r w:rsidRPr="00F11EAD">
        <w:rPr>
          <w:rFonts w:ascii="StobiSans Regular" w:hAnsi="StobiSans Regular" w:cs="Times New Roman"/>
          <w:lang w:val="mk-MK"/>
        </w:rPr>
        <w:t xml:space="preserve"> не постапи согласно член 8 од овој закон</w:t>
      </w:r>
      <w:r>
        <w:rPr>
          <w:rFonts w:ascii="StobiSans Regular" w:hAnsi="StobiSans Regular" w:cs="Times New Roman"/>
          <w:lang w:val="mk-MK"/>
        </w:rPr>
        <w:t>;</w:t>
      </w:r>
    </w:p>
    <w:p w14:paraId="597AF096" w14:textId="77777777" w:rsidR="00B94B68" w:rsidRPr="00F11EAD" w:rsidRDefault="00B94B68" w:rsidP="00B94B68">
      <w:pPr>
        <w:spacing w:after="0"/>
        <w:ind w:firstLine="720"/>
        <w:jc w:val="both"/>
        <w:rPr>
          <w:rFonts w:ascii="StobiSans Regular" w:hAnsi="StobiSans Regular" w:cs="Times New Roman"/>
          <w:lang w:val="mk-MK"/>
        </w:rPr>
      </w:pPr>
      <w:r w:rsidRPr="00F11EAD">
        <w:rPr>
          <w:rFonts w:ascii="StobiSans Regular" w:hAnsi="StobiSans Regular" w:cs="Times New Roman"/>
          <w:lang w:val="mk-MK"/>
        </w:rPr>
        <w:t>2) не ја спроведе воведената рестриктивна мерка и не соработува со органите за спроведување на рестриктивни мерки или не го извести Координативното тело согласно член 13 од овој закон</w:t>
      </w:r>
      <w:r>
        <w:rPr>
          <w:rFonts w:ascii="StobiSans Regular" w:hAnsi="StobiSans Regular" w:cs="Times New Roman"/>
          <w:lang w:val="mk-MK"/>
        </w:rPr>
        <w:t>;</w:t>
      </w:r>
      <w:r w:rsidRPr="00F11EAD">
        <w:rPr>
          <w:rFonts w:ascii="StobiSans Regular" w:hAnsi="StobiSans Regular" w:cs="Times New Roman"/>
          <w:lang w:val="mk-MK"/>
        </w:rPr>
        <w:t xml:space="preserve"> </w:t>
      </w:r>
    </w:p>
    <w:p w14:paraId="5C6C91AB" w14:textId="77777777" w:rsidR="00B94B68" w:rsidRPr="00F11EAD" w:rsidRDefault="00B94B68" w:rsidP="00B94B68">
      <w:pPr>
        <w:spacing w:after="0"/>
        <w:ind w:firstLine="720"/>
        <w:jc w:val="both"/>
        <w:rPr>
          <w:rFonts w:ascii="StobiSans Regular" w:hAnsi="StobiSans Regular" w:cs="Times New Roman"/>
          <w:lang w:val="mk-MK"/>
        </w:rPr>
      </w:pPr>
      <w:r w:rsidRPr="00F11EAD">
        <w:rPr>
          <w:rFonts w:ascii="StobiSans Regular" w:hAnsi="StobiSans Regular" w:cs="Times New Roman"/>
          <w:lang w:val="mk-MK"/>
        </w:rPr>
        <w:t>3)не постапи согласно член 14</w:t>
      </w:r>
      <w:r>
        <w:rPr>
          <w:rFonts w:ascii="StobiSans Regular" w:hAnsi="StobiSans Regular" w:cs="Times New Roman"/>
          <w:lang w:val="mk-MK"/>
        </w:rPr>
        <w:t>;</w:t>
      </w:r>
    </w:p>
    <w:p w14:paraId="4C1D2B88" w14:textId="77777777" w:rsidR="00B94B68" w:rsidRDefault="00B94B68" w:rsidP="00B94B68">
      <w:pPr>
        <w:ind w:firstLine="720"/>
        <w:jc w:val="both"/>
        <w:rPr>
          <w:rFonts w:ascii="StobiSans Regular" w:hAnsi="StobiSans Regular" w:cs="Times New Roman"/>
          <w:lang w:val="mk-MK"/>
        </w:rPr>
      </w:pPr>
      <w:r w:rsidRPr="00F11EAD">
        <w:rPr>
          <w:rFonts w:ascii="StobiSans Regular" w:hAnsi="StobiSans Regular" w:cs="Times New Roman"/>
          <w:lang w:val="mk-MK"/>
        </w:rPr>
        <w:t>4) не ја прекине примената на рестриктивната мерка согласно член 17 од овој закон</w:t>
      </w:r>
      <w:r>
        <w:rPr>
          <w:rFonts w:ascii="StobiSans Regular" w:hAnsi="StobiSans Regular" w:cs="Times New Roman"/>
          <w:lang w:val="mk-MK"/>
        </w:rPr>
        <w:t xml:space="preserve"> и</w:t>
      </w:r>
    </w:p>
    <w:p w14:paraId="161BD527" w14:textId="77777777" w:rsidR="00B94B68" w:rsidRDefault="00B94B68" w:rsidP="00B94B68">
      <w:pPr>
        <w:spacing w:after="0"/>
        <w:ind w:firstLine="720"/>
        <w:jc w:val="both"/>
        <w:rPr>
          <w:rFonts w:ascii="StobiSans Regular" w:hAnsi="StobiSans Regular" w:cs="Times New Roman"/>
          <w:lang w:val="mk-MK"/>
        </w:rPr>
      </w:pPr>
      <w:r>
        <w:rPr>
          <w:rFonts w:ascii="StobiSans Regular" w:hAnsi="StobiSans Regular" w:cs="Times New Roman"/>
          <w:lang w:val="mk-MK"/>
        </w:rPr>
        <w:t>5) не постапи согласно член 21 од овој закон.</w:t>
      </w:r>
    </w:p>
    <w:p w14:paraId="44CCFD5A" w14:textId="77777777" w:rsidR="00B94B68" w:rsidRPr="00F11EAD" w:rsidRDefault="00B94B68" w:rsidP="008069EF">
      <w:pPr>
        <w:jc w:val="both"/>
        <w:rPr>
          <w:rFonts w:ascii="StobiSans Regular" w:eastAsia="Helv" w:hAnsi="StobiSans Regular" w:cs="Times New Roman"/>
          <w:color w:val="000000"/>
          <w:lang w:val="ru-RU"/>
        </w:rPr>
      </w:pPr>
    </w:p>
    <w:p w14:paraId="07204AC7" w14:textId="77777777" w:rsidR="00B94B68" w:rsidRDefault="00B94B68" w:rsidP="00B94B68">
      <w:pPr>
        <w:jc w:val="center"/>
        <w:rPr>
          <w:rFonts w:ascii="StobiSans Regular" w:eastAsia="Helv" w:hAnsi="StobiSans Regular" w:cs="Times New Roman"/>
          <w:b/>
          <w:color w:val="000000"/>
          <w:lang w:val="mk-MK"/>
        </w:rPr>
      </w:pPr>
      <w:r w:rsidRPr="00F11EAD">
        <w:rPr>
          <w:rFonts w:ascii="StobiSans Regular" w:eastAsia="Helv" w:hAnsi="StobiSans Regular" w:cs="Times New Roman"/>
          <w:b/>
          <w:color w:val="000000"/>
          <w:lang w:val="mk-MK"/>
        </w:rPr>
        <w:t>Член 1</w:t>
      </w:r>
      <w:r>
        <w:rPr>
          <w:rFonts w:ascii="StobiSans Regular" w:eastAsia="Helv" w:hAnsi="StobiSans Regular" w:cs="Times New Roman"/>
          <w:b/>
          <w:color w:val="000000"/>
          <w:lang w:val="mk-MK"/>
        </w:rPr>
        <w:t>4</w:t>
      </w:r>
    </w:p>
    <w:p w14:paraId="7CE1690A" w14:textId="77777777" w:rsidR="00B94B68" w:rsidRDefault="00B94B68" w:rsidP="00B94B68">
      <w:pPr>
        <w:jc w:val="both"/>
        <w:rPr>
          <w:rFonts w:ascii="StobiSans Regular" w:eastAsia="Helv" w:hAnsi="StobiSans Regular" w:cs="Times New Roman"/>
          <w:bCs/>
          <w:color w:val="000000"/>
          <w:lang w:val="mk-MK"/>
        </w:rPr>
      </w:pPr>
      <w:r w:rsidRPr="000D6A00">
        <w:rPr>
          <w:rFonts w:ascii="StobiSans Regular" w:eastAsia="Helv" w:hAnsi="StobiSans Regular" w:cs="Times New Roman"/>
          <w:bCs/>
          <w:color w:val="000000"/>
          <w:lang w:val="mk-MK"/>
        </w:rPr>
        <w:t xml:space="preserve">Подзаконските акти утврдени со овој закон ќе се донесат во рок од </w:t>
      </w:r>
      <w:r>
        <w:rPr>
          <w:rFonts w:ascii="StobiSans Regular" w:eastAsia="Helv" w:hAnsi="StobiSans Regular" w:cs="Times New Roman"/>
          <w:bCs/>
          <w:color w:val="000000"/>
          <w:lang w:val="mk-MK"/>
        </w:rPr>
        <w:t>шест</w:t>
      </w:r>
      <w:r w:rsidRPr="000D6A00">
        <w:rPr>
          <w:rFonts w:ascii="StobiSans Regular" w:eastAsia="Helv" w:hAnsi="StobiSans Regular" w:cs="Times New Roman"/>
          <w:bCs/>
          <w:color w:val="000000"/>
          <w:lang w:val="mk-MK"/>
        </w:rPr>
        <w:t xml:space="preserve"> месеци од денот на влегувањето во сила на овој закон.</w:t>
      </w:r>
    </w:p>
    <w:p w14:paraId="6E87A00A" w14:textId="77777777" w:rsidR="00B94B68" w:rsidRDefault="00B94B68" w:rsidP="00B94B68">
      <w:pPr>
        <w:jc w:val="center"/>
        <w:rPr>
          <w:rFonts w:ascii="StobiSans Regular" w:eastAsia="Helv" w:hAnsi="StobiSans Regular" w:cs="Times New Roman"/>
          <w:b/>
          <w:color w:val="000000"/>
          <w:lang w:val="mk-MK"/>
        </w:rPr>
      </w:pPr>
      <w:r w:rsidRPr="00F11EAD">
        <w:rPr>
          <w:rFonts w:ascii="StobiSans Regular" w:eastAsia="Helv" w:hAnsi="StobiSans Regular" w:cs="Times New Roman"/>
          <w:b/>
          <w:color w:val="000000"/>
          <w:lang w:val="mk-MK"/>
        </w:rPr>
        <w:t>Член 1</w:t>
      </w:r>
      <w:r>
        <w:rPr>
          <w:rFonts w:ascii="StobiSans Regular" w:eastAsia="Helv" w:hAnsi="StobiSans Regular" w:cs="Times New Roman"/>
          <w:b/>
          <w:color w:val="000000"/>
          <w:lang w:val="mk-MK"/>
        </w:rPr>
        <w:t>5</w:t>
      </w:r>
    </w:p>
    <w:p w14:paraId="64137FC4" w14:textId="77777777" w:rsidR="00B94B68" w:rsidRDefault="00B94B68" w:rsidP="00B94B68">
      <w:pPr>
        <w:spacing w:after="0"/>
        <w:jc w:val="both"/>
        <w:rPr>
          <w:rFonts w:ascii="StobiSans Regular" w:hAnsi="StobiSans Regular" w:cs="Times New Roman"/>
          <w:lang w:val="mk-MK"/>
        </w:rPr>
      </w:pPr>
      <w:r w:rsidRPr="00F11EAD">
        <w:rPr>
          <w:rFonts w:ascii="StobiSans Regular" w:hAnsi="StobiSans Regular" w:cs="Times New Roman"/>
          <w:lang w:val="mk-MK"/>
        </w:rPr>
        <w:t>Овој закон влегува во сила осмиот ден од денот на објавувањето во „Службен весник на Република Северна Македонија</w:t>
      </w:r>
      <w:r>
        <w:rPr>
          <w:rFonts w:ascii="StobiSans Regular" w:hAnsi="StobiSans Regular" w:cs="Times New Roman"/>
          <w:lang w:val="mk-MK"/>
        </w:rPr>
        <w:t>.</w:t>
      </w:r>
    </w:p>
    <w:p w14:paraId="5B195DD7" w14:textId="77777777" w:rsidR="00B94B68" w:rsidRDefault="00B94B68" w:rsidP="00B94B68">
      <w:pPr>
        <w:spacing w:after="0"/>
        <w:jc w:val="both"/>
        <w:rPr>
          <w:rFonts w:ascii="StobiSans Regular" w:hAnsi="StobiSans Regular" w:cs="Times New Roman"/>
          <w:lang w:val="mk-MK"/>
        </w:rPr>
      </w:pPr>
    </w:p>
    <w:bookmarkEnd w:id="3"/>
    <w:p w14:paraId="7731E090" w14:textId="77777777" w:rsidR="00B94B68" w:rsidRDefault="00B94B68" w:rsidP="00B94B68">
      <w:pPr>
        <w:jc w:val="both"/>
        <w:rPr>
          <w:rFonts w:ascii="StobiSans Regular" w:hAnsi="StobiSans Regular" w:cs="Times New Roman"/>
          <w:b/>
          <w:lang w:val="mk-MK"/>
        </w:rPr>
      </w:pPr>
    </w:p>
    <w:p w14:paraId="4F80DDE3" w14:textId="77777777" w:rsidR="00B94B68" w:rsidRDefault="00B94B68" w:rsidP="00B94B68">
      <w:pPr>
        <w:jc w:val="both"/>
        <w:rPr>
          <w:rFonts w:ascii="StobiSans Regular" w:hAnsi="StobiSans Regular" w:cs="Times New Roman"/>
          <w:b/>
          <w:lang w:val="mk-MK"/>
        </w:rPr>
      </w:pPr>
    </w:p>
    <w:p w14:paraId="1DCD24C2" w14:textId="77777777" w:rsidR="00B94B68" w:rsidRDefault="00B94B68" w:rsidP="00B94B68">
      <w:pPr>
        <w:jc w:val="both"/>
        <w:rPr>
          <w:rFonts w:ascii="StobiSans Regular" w:hAnsi="StobiSans Regular" w:cs="Times New Roman"/>
          <w:b/>
          <w:lang w:val="mk-MK"/>
        </w:rPr>
      </w:pPr>
    </w:p>
    <w:p w14:paraId="6207F167" w14:textId="77777777" w:rsidR="00B94B68" w:rsidRDefault="00B94B68" w:rsidP="00B94B68">
      <w:pPr>
        <w:jc w:val="both"/>
        <w:rPr>
          <w:rFonts w:ascii="StobiSans Regular" w:hAnsi="StobiSans Regular" w:cs="Times New Roman"/>
          <w:b/>
          <w:lang w:val="mk-MK"/>
        </w:rPr>
      </w:pPr>
    </w:p>
    <w:p w14:paraId="65C4EED5" w14:textId="77777777" w:rsidR="00B94B68" w:rsidRDefault="00B94B68" w:rsidP="00B94B68">
      <w:pPr>
        <w:jc w:val="both"/>
        <w:rPr>
          <w:rFonts w:ascii="StobiSans Regular" w:hAnsi="StobiSans Regular" w:cs="Times New Roman"/>
          <w:b/>
          <w:lang w:val="mk-MK"/>
        </w:rPr>
      </w:pPr>
    </w:p>
    <w:p w14:paraId="4F0B493B" w14:textId="77777777" w:rsidR="00B94B68" w:rsidRDefault="00B94B68" w:rsidP="00B94B68">
      <w:pPr>
        <w:jc w:val="both"/>
        <w:rPr>
          <w:rFonts w:ascii="StobiSans Regular" w:hAnsi="StobiSans Regular" w:cs="Times New Roman"/>
          <w:b/>
          <w:lang w:val="mk-MK"/>
        </w:rPr>
      </w:pPr>
    </w:p>
    <w:p w14:paraId="7F052CD4" w14:textId="77777777" w:rsidR="00B94B68" w:rsidRDefault="00B94B68" w:rsidP="00B94B68">
      <w:pPr>
        <w:jc w:val="both"/>
        <w:rPr>
          <w:rFonts w:ascii="StobiSans Regular" w:hAnsi="StobiSans Regular" w:cs="Times New Roman"/>
          <w:b/>
          <w:lang w:val="mk-MK"/>
        </w:rPr>
      </w:pPr>
    </w:p>
    <w:p w14:paraId="0495BD67" w14:textId="77777777" w:rsidR="00B94B68" w:rsidRDefault="00B94B68" w:rsidP="00B94B68">
      <w:pPr>
        <w:jc w:val="both"/>
        <w:rPr>
          <w:rFonts w:ascii="StobiSans Regular" w:hAnsi="StobiSans Regular" w:cs="Times New Roman"/>
          <w:b/>
          <w:lang w:val="mk-MK"/>
        </w:rPr>
      </w:pPr>
    </w:p>
    <w:p w14:paraId="7F8FB99C" w14:textId="27744B75" w:rsidR="00B94B68" w:rsidRDefault="00B94B68" w:rsidP="00B94B68">
      <w:pPr>
        <w:jc w:val="both"/>
        <w:rPr>
          <w:rFonts w:ascii="StobiSans Regular" w:hAnsi="StobiSans Regular" w:cs="Times New Roman"/>
          <w:b/>
          <w:lang w:val="mk-MK"/>
        </w:rPr>
      </w:pPr>
    </w:p>
    <w:p w14:paraId="337F9B6D" w14:textId="417A68DC" w:rsidR="00390FED" w:rsidRDefault="00390FED" w:rsidP="00B94B68">
      <w:pPr>
        <w:jc w:val="both"/>
        <w:rPr>
          <w:rFonts w:ascii="StobiSans Regular" w:hAnsi="StobiSans Regular" w:cs="Times New Roman"/>
          <w:b/>
          <w:lang w:val="mk-MK"/>
        </w:rPr>
      </w:pPr>
    </w:p>
    <w:p w14:paraId="1015859C" w14:textId="77777777" w:rsidR="00390FED" w:rsidRDefault="00390FED" w:rsidP="00B94B68">
      <w:pPr>
        <w:jc w:val="both"/>
        <w:rPr>
          <w:rFonts w:ascii="StobiSans Regular" w:hAnsi="StobiSans Regular" w:cs="Times New Roman"/>
          <w:b/>
          <w:lang w:val="mk-MK"/>
        </w:rPr>
      </w:pPr>
    </w:p>
    <w:p w14:paraId="47D0816B" w14:textId="109ED933" w:rsidR="00EE5438" w:rsidRDefault="00EE5438" w:rsidP="00B94B68">
      <w:pPr>
        <w:jc w:val="both"/>
        <w:rPr>
          <w:rFonts w:ascii="StobiSans Regular" w:hAnsi="StobiSans Regular" w:cs="Times New Roman"/>
          <w:b/>
          <w:lang w:val="mk-MK"/>
        </w:rPr>
      </w:pPr>
    </w:p>
    <w:p w14:paraId="38FF450E" w14:textId="77777777" w:rsidR="006F45B0" w:rsidRDefault="006F45B0" w:rsidP="00B94B68">
      <w:pPr>
        <w:jc w:val="both"/>
        <w:rPr>
          <w:rFonts w:ascii="StobiSans Regular" w:hAnsi="StobiSans Regular" w:cs="Times New Roman"/>
          <w:b/>
          <w:lang w:val="mk-MK"/>
        </w:rPr>
      </w:pPr>
    </w:p>
    <w:p w14:paraId="2501C781" w14:textId="77777777" w:rsidR="00B94B68" w:rsidRPr="00F11EAD" w:rsidRDefault="00B94B68" w:rsidP="00B94B68">
      <w:pPr>
        <w:jc w:val="both"/>
        <w:rPr>
          <w:rFonts w:ascii="StobiSans Regular" w:hAnsi="StobiSans Regular" w:cs="Times New Roman"/>
          <w:b/>
          <w:lang w:val="mk-MK"/>
        </w:rPr>
      </w:pPr>
      <w:r w:rsidRPr="00F11EAD">
        <w:rPr>
          <w:rFonts w:ascii="StobiSans Regular" w:hAnsi="StobiSans Regular" w:cs="Times New Roman"/>
          <w:b/>
          <w:lang w:val="mk-MK"/>
        </w:rPr>
        <w:lastRenderedPageBreak/>
        <w:t>ОБРАЗЛОЖЕНИЕ НА ПРЕДЛОГОТ НА ЗАКОН ЗА ИЗМЕНУВАЊЕ И ДОПОЛНУВАЊЕ НА ЗАКОНОТ ЗА РЕСТРИКТИВНИ</w:t>
      </w:r>
      <w:r>
        <w:rPr>
          <w:rFonts w:ascii="StobiSans Regular" w:hAnsi="StobiSans Regular" w:cs="Times New Roman"/>
          <w:b/>
          <w:lang w:val="mk-MK"/>
        </w:rPr>
        <w:t>ТЕ</w:t>
      </w:r>
      <w:r w:rsidRPr="00F11EAD">
        <w:rPr>
          <w:rFonts w:ascii="StobiSans Regular" w:hAnsi="StobiSans Regular" w:cs="Times New Roman"/>
          <w:b/>
          <w:lang w:val="mk-MK"/>
        </w:rPr>
        <w:t xml:space="preserve"> МЕРКИ</w:t>
      </w:r>
    </w:p>
    <w:p w14:paraId="504F6D57" w14:textId="77777777" w:rsidR="00B94B68" w:rsidRPr="00F11EAD" w:rsidRDefault="00B94B68" w:rsidP="00B94B68">
      <w:pPr>
        <w:jc w:val="both"/>
        <w:rPr>
          <w:rFonts w:ascii="StobiSans Regular" w:hAnsi="StobiSans Regular" w:cs="Times New Roman"/>
          <w:b/>
          <w:lang w:val="mk-MK"/>
        </w:rPr>
      </w:pPr>
    </w:p>
    <w:p w14:paraId="12227568" w14:textId="77777777" w:rsidR="00B94B68" w:rsidRPr="00F11EAD" w:rsidRDefault="00B94B68" w:rsidP="00B94B68">
      <w:pPr>
        <w:jc w:val="both"/>
        <w:rPr>
          <w:rFonts w:ascii="StobiSans Regular" w:hAnsi="StobiSans Regular" w:cs="Times New Roman"/>
          <w:b/>
          <w:lang w:val="mk-MK"/>
        </w:rPr>
      </w:pPr>
      <w:r w:rsidRPr="00F11EAD">
        <w:rPr>
          <w:rFonts w:ascii="StobiSans Regular" w:hAnsi="StobiSans Regular" w:cs="Times New Roman"/>
          <w:b/>
          <w:lang w:val="mk-MK"/>
        </w:rPr>
        <w:t>I. ОБЈАСНУВАЊЕ НА СОДРЖИНАТА НА ОДРЕДБИТЕ НА ПРЕДЛОГОТ НА ЗАКОН</w:t>
      </w:r>
    </w:p>
    <w:p w14:paraId="4EFEBF3E"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Со одредбите од овој предлог, се врши усогласување со препораките од Извештајот од 5-от круг на евалуација на системот за спречување перење пари и финансирање тероризам на Комитетот MONEYVAL при Советот на Европа, усвоен во мај 2023 година, со кои беа констатирани недостатоци на одредбите на Законот за рестриктивни мерки</w:t>
      </w:r>
      <w:r>
        <w:rPr>
          <w:rFonts w:ascii="StobiSans Regular" w:hAnsi="StobiSans Regular" w:cs="Times New Roman"/>
          <w:lang w:val="mk-MK"/>
        </w:rPr>
        <w:t>, а во однос на усогласеноста на Препорака 6 и</w:t>
      </w:r>
      <w:r w:rsidRPr="00F11EAD">
        <w:rPr>
          <w:lang w:val="ru-RU"/>
        </w:rPr>
        <w:t xml:space="preserve"> </w:t>
      </w:r>
      <w:r w:rsidRPr="00F11EAD">
        <w:rPr>
          <w:rFonts w:ascii="StobiSans Regular" w:hAnsi="StobiSans Regular" w:cs="Times New Roman"/>
          <w:lang w:val="mk-MK"/>
        </w:rPr>
        <w:t xml:space="preserve">Препорака </w:t>
      </w:r>
      <w:r>
        <w:rPr>
          <w:rFonts w:ascii="StobiSans Regular" w:hAnsi="StobiSans Regular" w:cs="Times New Roman"/>
          <w:lang w:val="mk-MK"/>
        </w:rPr>
        <w:t xml:space="preserve">7 од ФАТФ, вклучително и определени аспекти на </w:t>
      </w:r>
      <w:r w:rsidRPr="00763F30">
        <w:rPr>
          <w:rFonts w:ascii="StobiSans Regular" w:hAnsi="StobiSans Regular" w:cs="Times New Roman"/>
          <w:lang w:val="mk-MK"/>
        </w:rPr>
        <w:t>Препорака 35</w:t>
      </w:r>
      <w:r w:rsidRPr="00F11EAD">
        <w:rPr>
          <w:rFonts w:ascii="StobiSans Regular" w:hAnsi="StobiSans Regular" w:cs="Times New Roman"/>
          <w:lang w:val="mk-MK"/>
        </w:rPr>
        <w:t xml:space="preserve">. </w:t>
      </w:r>
    </w:p>
    <w:p w14:paraId="1DFB8AA9" w14:textId="77777777" w:rsidR="00B94B68" w:rsidRDefault="00B94B68" w:rsidP="00B94B68">
      <w:pPr>
        <w:jc w:val="both"/>
        <w:rPr>
          <w:rFonts w:ascii="StobiSans Regular" w:hAnsi="StobiSans Regular" w:cs="Times New Roman"/>
          <w:lang w:val="mk-MK"/>
        </w:rPr>
      </w:pPr>
      <w:r>
        <w:rPr>
          <w:rFonts w:ascii="StobiSans Regular" w:hAnsi="StobiSans Regular" w:cs="Times New Roman"/>
          <w:lang w:val="mk-MK"/>
        </w:rPr>
        <w:t xml:space="preserve">Во однос на </w:t>
      </w:r>
      <w:r w:rsidRPr="00224FA3">
        <w:rPr>
          <w:rFonts w:ascii="StobiSans Regular" w:hAnsi="StobiSans Regular" w:cs="Times New Roman"/>
          <w:lang w:val="mk-MK"/>
        </w:rPr>
        <w:t xml:space="preserve">Препорака 6 </w:t>
      </w:r>
      <w:r>
        <w:rPr>
          <w:rFonts w:ascii="StobiSans Regular" w:hAnsi="StobiSans Regular" w:cs="Times New Roman"/>
          <w:lang w:val="mk-MK"/>
        </w:rPr>
        <w:t xml:space="preserve">извештајот констатира дека во регулативата </w:t>
      </w:r>
      <w:r w:rsidRPr="00224FA3">
        <w:rPr>
          <w:rFonts w:ascii="StobiSans Regular" w:hAnsi="StobiSans Regular" w:cs="Times New Roman"/>
          <w:lang w:val="mk-MK"/>
        </w:rPr>
        <w:t>постојат умерени недостатоци</w:t>
      </w:r>
      <w:r>
        <w:rPr>
          <w:rFonts w:ascii="StobiSans Regular" w:hAnsi="StobiSans Regular" w:cs="Times New Roman"/>
          <w:lang w:val="mk-MK"/>
        </w:rPr>
        <w:t>.</w:t>
      </w:r>
      <w:r w:rsidRPr="00224FA3">
        <w:rPr>
          <w:rFonts w:ascii="StobiSans Regular" w:hAnsi="StobiSans Regular" w:cs="Times New Roman"/>
          <w:lang w:val="mk-MK"/>
        </w:rPr>
        <w:t xml:space="preserve"> </w:t>
      </w:r>
      <w:r>
        <w:rPr>
          <w:rFonts w:ascii="StobiSans Regular" w:hAnsi="StobiSans Regular" w:cs="Times New Roman"/>
          <w:lang w:val="mk-MK"/>
        </w:rPr>
        <w:t>Имено, не</w:t>
      </w:r>
      <w:r w:rsidRPr="00224FA3">
        <w:rPr>
          <w:rFonts w:ascii="StobiSans Regular" w:hAnsi="StobiSans Regular" w:cs="Times New Roman"/>
          <w:lang w:val="mk-MK"/>
        </w:rPr>
        <w:t xml:space="preserve"> сите физички и правни лица се </w:t>
      </w:r>
      <w:r>
        <w:rPr>
          <w:rFonts w:ascii="StobiSans Regular" w:hAnsi="StobiSans Regular" w:cs="Times New Roman"/>
          <w:lang w:val="mk-MK"/>
        </w:rPr>
        <w:t xml:space="preserve">задолжителни </w:t>
      </w:r>
      <w:r w:rsidRPr="00224FA3">
        <w:rPr>
          <w:rFonts w:ascii="StobiSans Regular" w:hAnsi="StobiSans Regular" w:cs="Times New Roman"/>
          <w:lang w:val="mk-MK"/>
        </w:rPr>
        <w:t xml:space="preserve">да </w:t>
      </w:r>
      <w:r>
        <w:rPr>
          <w:rFonts w:ascii="StobiSans Regular" w:hAnsi="StobiSans Regular" w:cs="Times New Roman"/>
          <w:lang w:val="mk-MK"/>
        </w:rPr>
        <w:t>ги применуваат</w:t>
      </w:r>
      <w:r w:rsidRPr="00763F30">
        <w:rPr>
          <w:rFonts w:ascii="StobiSans Regular" w:hAnsi="StobiSans Regular" w:cs="Times New Roman"/>
          <w:lang w:val="mk-MK"/>
        </w:rPr>
        <w:t xml:space="preserve"> </w:t>
      </w:r>
      <w:r>
        <w:rPr>
          <w:rFonts w:ascii="StobiSans Regular" w:hAnsi="StobiSans Regular" w:cs="Times New Roman"/>
          <w:lang w:val="mk-MK"/>
        </w:rPr>
        <w:t>рестриктивните мерки, како што наложува препораката</w:t>
      </w:r>
      <w:r w:rsidRPr="00224FA3">
        <w:rPr>
          <w:rFonts w:ascii="StobiSans Regular" w:hAnsi="StobiSans Regular" w:cs="Times New Roman"/>
          <w:lang w:val="mk-MK"/>
        </w:rPr>
        <w:t xml:space="preserve">. </w:t>
      </w:r>
      <w:r>
        <w:rPr>
          <w:rFonts w:ascii="StobiSans Regular" w:hAnsi="StobiSans Regular" w:cs="Times New Roman"/>
          <w:lang w:val="mk-MK"/>
        </w:rPr>
        <w:t>Дополнително е утврдено дека н</w:t>
      </w:r>
      <w:r w:rsidRPr="00224FA3">
        <w:rPr>
          <w:rFonts w:ascii="StobiSans Regular" w:hAnsi="StobiSans Regular" w:cs="Times New Roman"/>
          <w:lang w:val="mk-MK"/>
        </w:rPr>
        <w:t>е постојат официјални домашни процедури во врска со почитувањето на процедурите на ОН</w:t>
      </w:r>
      <w:r>
        <w:rPr>
          <w:rFonts w:ascii="StobiSans Regular" w:hAnsi="StobiSans Regular" w:cs="Times New Roman"/>
          <w:lang w:val="mk-MK"/>
        </w:rPr>
        <w:t xml:space="preserve">, кои влучуваат дополнителни основи, освен наведените за </w:t>
      </w:r>
      <w:r w:rsidRPr="00224FA3">
        <w:rPr>
          <w:rFonts w:ascii="StobiSans Regular" w:hAnsi="StobiSans Regular" w:cs="Times New Roman"/>
          <w:lang w:val="mk-MK"/>
        </w:rPr>
        <w:t xml:space="preserve">ослободување од вонредни трошоци, </w:t>
      </w:r>
      <w:r>
        <w:rPr>
          <w:rFonts w:ascii="StobiSans Regular" w:hAnsi="StobiSans Regular" w:cs="Times New Roman"/>
          <w:lang w:val="mk-MK"/>
        </w:rPr>
        <w:t>к</w:t>
      </w:r>
      <w:r w:rsidRPr="00224FA3">
        <w:rPr>
          <w:rFonts w:ascii="StobiSans Regular" w:hAnsi="StobiSans Regular" w:cs="Times New Roman"/>
          <w:lang w:val="mk-MK"/>
        </w:rPr>
        <w:t>а</w:t>
      </w:r>
      <w:r>
        <w:rPr>
          <w:rFonts w:ascii="StobiSans Regular" w:hAnsi="StobiSans Regular" w:cs="Times New Roman"/>
          <w:lang w:val="mk-MK"/>
        </w:rPr>
        <w:t xml:space="preserve">ко и недостаток на </w:t>
      </w:r>
      <w:r w:rsidRPr="00224FA3">
        <w:rPr>
          <w:rFonts w:ascii="StobiSans Regular" w:hAnsi="StobiSans Regular" w:cs="Times New Roman"/>
          <w:lang w:val="mk-MK"/>
        </w:rPr>
        <w:t xml:space="preserve"> процедурите за информирање на </w:t>
      </w:r>
      <w:r>
        <w:rPr>
          <w:rFonts w:ascii="StobiSans Regular" w:hAnsi="StobiSans Regular" w:cs="Times New Roman"/>
          <w:lang w:val="mk-MK"/>
        </w:rPr>
        <w:t xml:space="preserve">назначените </w:t>
      </w:r>
      <w:r w:rsidRPr="00224FA3">
        <w:rPr>
          <w:rFonts w:ascii="StobiSans Regular" w:hAnsi="StobiSans Regular" w:cs="Times New Roman"/>
          <w:lang w:val="mk-MK"/>
        </w:rPr>
        <w:t>лица за нивниот статус и права зависат од дискрецијата на субјектите</w:t>
      </w:r>
      <w:r>
        <w:rPr>
          <w:rFonts w:ascii="StobiSans Regular" w:hAnsi="StobiSans Regular" w:cs="Times New Roman"/>
          <w:lang w:val="mk-MK"/>
        </w:rPr>
        <w:t xml:space="preserve"> и др</w:t>
      </w:r>
      <w:r w:rsidRPr="00224FA3">
        <w:rPr>
          <w:rFonts w:ascii="StobiSans Regular" w:hAnsi="StobiSans Regular" w:cs="Times New Roman"/>
          <w:lang w:val="mk-MK"/>
        </w:rPr>
        <w:t xml:space="preserve">. </w:t>
      </w:r>
    </w:p>
    <w:p w14:paraId="560346C4" w14:textId="77777777" w:rsidR="00B94B68" w:rsidRDefault="00B94B68" w:rsidP="00B94B68">
      <w:pPr>
        <w:jc w:val="both"/>
        <w:rPr>
          <w:rFonts w:ascii="StobiSans Regular" w:hAnsi="StobiSans Regular" w:cs="Times New Roman"/>
          <w:lang w:val="mk-MK"/>
        </w:rPr>
      </w:pPr>
      <w:r>
        <w:rPr>
          <w:rFonts w:ascii="StobiSans Regular" w:hAnsi="StobiSans Regular" w:cs="Times New Roman"/>
          <w:lang w:val="mk-MK"/>
        </w:rPr>
        <w:t>Во однос на Препорака 7 извештајот констатира дека м</w:t>
      </w:r>
      <w:r w:rsidRPr="00763F30">
        <w:rPr>
          <w:rFonts w:ascii="StobiSans Regular" w:hAnsi="StobiSans Regular" w:cs="Times New Roman"/>
          <w:lang w:val="mk-MK"/>
        </w:rPr>
        <w:t xml:space="preserve">ногу од техничките аспекти се воспоставени </w:t>
      </w:r>
      <w:r>
        <w:rPr>
          <w:rFonts w:ascii="StobiSans Regular" w:hAnsi="StobiSans Regular" w:cs="Times New Roman"/>
          <w:lang w:val="mk-MK"/>
        </w:rPr>
        <w:t xml:space="preserve">и како во случајот со </w:t>
      </w:r>
      <w:bookmarkStart w:id="13" w:name="_Hlk211515537"/>
      <w:r>
        <w:rPr>
          <w:rFonts w:ascii="StobiSans Regular" w:hAnsi="StobiSans Regular" w:cs="Times New Roman"/>
          <w:lang w:val="mk-MK"/>
        </w:rPr>
        <w:t>Препорака 6</w:t>
      </w:r>
      <w:bookmarkEnd w:id="13"/>
      <w:r>
        <w:rPr>
          <w:rFonts w:ascii="StobiSans Regular" w:hAnsi="StobiSans Regular" w:cs="Times New Roman"/>
          <w:lang w:val="mk-MK"/>
        </w:rPr>
        <w:t xml:space="preserve"> </w:t>
      </w:r>
      <w:r w:rsidRPr="00763F30">
        <w:rPr>
          <w:rFonts w:ascii="StobiSans Regular" w:hAnsi="StobiSans Regular" w:cs="Times New Roman"/>
          <w:lang w:val="mk-MK"/>
        </w:rPr>
        <w:t>овозмож</w:t>
      </w:r>
      <w:r>
        <w:rPr>
          <w:rFonts w:ascii="StobiSans Regular" w:hAnsi="StobiSans Regular" w:cs="Times New Roman"/>
          <w:lang w:val="mk-MK"/>
        </w:rPr>
        <w:t>ува</w:t>
      </w:r>
      <w:r w:rsidRPr="00763F30">
        <w:rPr>
          <w:rFonts w:ascii="StobiSans Regular" w:hAnsi="StobiSans Regular" w:cs="Times New Roman"/>
          <w:lang w:val="mk-MK"/>
        </w:rPr>
        <w:t xml:space="preserve">ат „замрзнување“ без одлагање подолго од 24 часа. Сепак, постојат умерени недостатоци </w:t>
      </w:r>
      <w:r>
        <w:rPr>
          <w:rFonts w:ascii="StobiSans Regular" w:hAnsi="StobiSans Regular" w:cs="Times New Roman"/>
          <w:lang w:val="mk-MK"/>
        </w:rPr>
        <w:t xml:space="preserve">кои се идентични како оние наведени за </w:t>
      </w:r>
      <w:r w:rsidRPr="00763F30">
        <w:rPr>
          <w:rFonts w:ascii="StobiSans Regular" w:hAnsi="StobiSans Regular" w:cs="Times New Roman"/>
          <w:lang w:val="mk-MK"/>
        </w:rPr>
        <w:t>Препорака</w:t>
      </w:r>
      <w:r>
        <w:rPr>
          <w:rFonts w:ascii="StobiSans Regular" w:hAnsi="StobiSans Regular" w:cs="Times New Roman"/>
          <w:lang w:val="mk-MK"/>
        </w:rPr>
        <w:t>та</w:t>
      </w:r>
      <w:r w:rsidRPr="00763F30">
        <w:rPr>
          <w:rFonts w:ascii="StobiSans Regular" w:hAnsi="StobiSans Regular" w:cs="Times New Roman"/>
          <w:lang w:val="mk-MK"/>
        </w:rPr>
        <w:t xml:space="preserve"> 6.</w:t>
      </w:r>
    </w:p>
    <w:p w14:paraId="56BEB115" w14:textId="77777777" w:rsidR="00B94B68" w:rsidRDefault="00B94B68" w:rsidP="00B94B68">
      <w:pPr>
        <w:jc w:val="both"/>
        <w:rPr>
          <w:rFonts w:ascii="StobiSans Regular" w:hAnsi="StobiSans Regular" w:cs="Times New Roman"/>
          <w:lang w:val="mk-MK"/>
        </w:rPr>
      </w:pPr>
      <w:r>
        <w:rPr>
          <w:rFonts w:ascii="StobiSans Regular" w:hAnsi="StobiSans Regular" w:cs="Times New Roman"/>
          <w:lang w:val="mk-MK"/>
        </w:rPr>
        <w:t xml:space="preserve">Дополнително, во однос на </w:t>
      </w:r>
      <w:r w:rsidRPr="00763F30">
        <w:rPr>
          <w:rFonts w:ascii="StobiSans Regular" w:hAnsi="StobiSans Regular" w:cs="Times New Roman"/>
          <w:lang w:val="mk-MK"/>
        </w:rPr>
        <w:t xml:space="preserve">усогласеноста </w:t>
      </w:r>
      <w:r>
        <w:rPr>
          <w:rFonts w:ascii="StobiSans Regular" w:hAnsi="StobiSans Regular" w:cs="Times New Roman"/>
          <w:lang w:val="mk-MK"/>
        </w:rPr>
        <w:t>со</w:t>
      </w:r>
      <w:r w:rsidRPr="00763F30">
        <w:rPr>
          <w:rFonts w:ascii="StobiSans Regular" w:hAnsi="StobiSans Regular" w:cs="Times New Roman"/>
          <w:lang w:val="mk-MK"/>
        </w:rPr>
        <w:t xml:space="preserve"> Препорака </w:t>
      </w:r>
      <w:r>
        <w:rPr>
          <w:rFonts w:ascii="StobiSans Regular" w:hAnsi="StobiSans Regular" w:cs="Times New Roman"/>
          <w:lang w:val="mk-MK"/>
        </w:rPr>
        <w:t>35, Извештајот констатира дека к</w:t>
      </w:r>
      <w:r w:rsidRPr="00763F30">
        <w:rPr>
          <w:rFonts w:ascii="StobiSans Regular" w:hAnsi="StobiSans Regular" w:cs="Times New Roman"/>
          <w:lang w:val="mk-MK"/>
        </w:rPr>
        <w:t>азните изречени во случај на прекршување на обврските според Препораките 6</w:t>
      </w:r>
      <w:r>
        <w:rPr>
          <w:rFonts w:ascii="StobiSans Regular" w:hAnsi="StobiSans Regular" w:cs="Times New Roman"/>
          <w:lang w:val="mk-MK"/>
        </w:rPr>
        <w:t xml:space="preserve"> и 7</w:t>
      </w:r>
      <w:r w:rsidRPr="00763F30">
        <w:rPr>
          <w:rFonts w:ascii="StobiSans Regular" w:hAnsi="StobiSans Regular" w:cs="Times New Roman"/>
          <w:lang w:val="mk-MK"/>
        </w:rPr>
        <w:t xml:space="preserve"> не може да се сметаат за ефективни, разубедувачки</w:t>
      </w:r>
      <w:r>
        <w:rPr>
          <w:rFonts w:ascii="StobiSans Regular" w:hAnsi="StobiSans Regular" w:cs="Times New Roman"/>
          <w:lang w:val="mk-MK"/>
        </w:rPr>
        <w:t xml:space="preserve"> (одвратувачки)</w:t>
      </w:r>
      <w:r w:rsidRPr="00763F30">
        <w:rPr>
          <w:rFonts w:ascii="StobiSans Regular" w:hAnsi="StobiSans Regular" w:cs="Times New Roman"/>
          <w:lang w:val="mk-MK"/>
        </w:rPr>
        <w:t xml:space="preserve"> и пропорционални.</w:t>
      </w:r>
    </w:p>
    <w:p w14:paraId="6C9C5156" w14:textId="545A666A" w:rsidR="00B94B68" w:rsidRDefault="00B94B68" w:rsidP="00B94B68">
      <w:pPr>
        <w:jc w:val="both"/>
        <w:rPr>
          <w:rFonts w:ascii="StobiSans Regular" w:hAnsi="StobiSans Regular" w:cs="Times New Roman"/>
          <w:lang w:val="mk-MK"/>
        </w:rPr>
      </w:pPr>
      <w:r>
        <w:rPr>
          <w:rFonts w:ascii="StobiSans Regular" w:hAnsi="StobiSans Regular" w:cs="Times New Roman"/>
          <w:lang w:val="mk-MK"/>
        </w:rPr>
        <w:t>Дополувањето на термините</w:t>
      </w:r>
      <w:r w:rsidR="00CB504C" w:rsidRPr="00CB504C">
        <w:rPr>
          <w:rFonts w:ascii="StobiSans Regular" w:hAnsi="StobiSans Regular" w:cs="Times New Roman"/>
          <w:lang w:val="mk-MK"/>
        </w:rPr>
        <w:t xml:space="preserve"> </w:t>
      </w:r>
      <w:r w:rsidR="00CB504C">
        <w:rPr>
          <w:rFonts w:ascii="StobiSans Regular" w:hAnsi="StobiSans Regular" w:cs="Times New Roman"/>
          <w:lang w:val="mk-MK"/>
        </w:rPr>
        <w:t>во членот 5 од основниот текст на Законот</w:t>
      </w:r>
      <w:r w:rsidR="00CB504C" w:rsidRPr="00CB504C">
        <w:rPr>
          <w:rFonts w:ascii="StobiSans Regular" w:hAnsi="StobiSans Regular" w:cs="Times New Roman"/>
          <w:lang w:val="ru-RU"/>
        </w:rPr>
        <w:t xml:space="preserve">, </w:t>
      </w:r>
      <w:r w:rsidR="00CB504C">
        <w:rPr>
          <w:rFonts w:ascii="StobiSans Regular" w:hAnsi="StobiSans Regular" w:cs="Times New Roman"/>
          <w:lang w:val="mk-MK"/>
        </w:rPr>
        <w:t xml:space="preserve">со два нови термини „виртуелни средства“ и </w:t>
      </w:r>
      <w:r w:rsidR="00CB504C" w:rsidRPr="00CB504C">
        <w:rPr>
          <w:rFonts w:ascii="StobiSans Regular" w:hAnsi="StobiSans Regular" w:cs="Times New Roman"/>
          <w:lang w:val="mk-MK"/>
        </w:rPr>
        <w:t>„финансирање на пролиферација на оружје за масовно уништување“</w:t>
      </w:r>
      <w:r w:rsidR="00CB504C">
        <w:rPr>
          <w:rFonts w:ascii="StobiSans Regular" w:hAnsi="StobiSans Regular" w:cs="Times New Roman"/>
          <w:lang w:val="mk-MK"/>
        </w:rPr>
        <w:t xml:space="preserve"> </w:t>
      </w:r>
      <w:r>
        <w:rPr>
          <w:rFonts w:ascii="StobiSans Regular" w:hAnsi="StobiSans Regular" w:cs="Times New Roman"/>
          <w:lang w:val="mk-MK"/>
        </w:rPr>
        <w:t xml:space="preserve">кои се употребуваат </w:t>
      </w:r>
      <w:r w:rsidR="00CB504C">
        <w:rPr>
          <w:rFonts w:ascii="StobiSans Regular" w:hAnsi="StobiSans Regular" w:cs="Times New Roman"/>
          <w:lang w:val="mk-MK"/>
        </w:rPr>
        <w:t xml:space="preserve">во понатамошниот текст на законот </w:t>
      </w:r>
      <w:r>
        <w:rPr>
          <w:rFonts w:ascii="StobiSans Regular" w:hAnsi="StobiSans Regular" w:cs="Times New Roman"/>
          <w:lang w:val="mk-MK"/>
        </w:rPr>
        <w:t>се врши со цел да се опфатат и виртуелните средства како посебен облик на имот кој може да биде предмет на рестриктивните мерки</w:t>
      </w:r>
      <w:r w:rsidR="00CB504C">
        <w:rPr>
          <w:rFonts w:ascii="StobiSans Regular" w:hAnsi="StobiSans Regular" w:cs="Times New Roman"/>
          <w:lang w:val="mk-MK"/>
        </w:rPr>
        <w:t xml:space="preserve">. </w:t>
      </w:r>
    </w:p>
    <w:p w14:paraId="43E940DC" w14:textId="26E34A42" w:rsidR="00B94B68" w:rsidRDefault="00B94B68" w:rsidP="00B94B68">
      <w:pPr>
        <w:jc w:val="both"/>
        <w:rPr>
          <w:rFonts w:ascii="StobiSans Regular" w:hAnsi="StobiSans Regular" w:cs="Times New Roman"/>
          <w:lang w:val="mk-MK"/>
        </w:rPr>
      </w:pPr>
      <w:r>
        <w:rPr>
          <w:rFonts w:ascii="StobiSans Regular" w:hAnsi="StobiSans Regular" w:cs="Times New Roman"/>
          <w:lang w:val="mk-MK"/>
        </w:rPr>
        <w:t xml:space="preserve">Иако, во </w:t>
      </w:r>
      <w:r w:rsidRPr="003C453D">
        <w:rPr>
          <w:rFonts w:ascii="StobiSans Regular" w:hAnsi="StobiSans Regular" w:cs="Times New Roman"/>
          <w:lang w:val="mk-MK"/>
        </w:rPr>
        <w:t>Извештајот на Комитетот MONEYVAL</w:t>
      </w:r>
      <w:r>
        <w:rPr>
          <w:rFonts w:ascii="StobiSans Regular" w:hAnsi="StobiSans Regular" w:cs="Times New Roman"/>
          <w:lang w:val="mk-MK"/>
        </w:rPr>
        <w:t xml:space="preserve"> наведено е дека </w:t>
      </w:r>
      <w:r w:rsidRPr="003C453D">
        <w:rPr>
          <w:rFonts w:ascii="StobiSans Regular" w:hAnsi="StobiSans Regular" w:cs="Times New Roman"/>
          <w:lang w:val="mk-MK"/>
        </w:rPr>
        <w:t>„замрзнување</w:t>
      </w:r>
      <w:r>
        <w:rPr>
          <w:rFonts w:ascii="StobiSans Regular" w:hAnsi="StobiSans Regular" w:cs="Times New Roman"/>
          <w:lang w:val="mk-MK"/>
        </w:rPr>
        <w:t>то</w:t>
      </w:r>
      <w:r w:rsidRPr="003C453D">
        <w:rPr>
          <w:rFonts w:ascii="StobiSans Regular" w:hAnsi="StobiSans Regular" w:cs="Times New Roman"/>
          <w:lang w:val="mk-MK"/>
        </w:rPr>
        <w:t xml:space="preserve">“ </w:t>
      </w:r>
      <w:r>
        <w:rPr>
          <w:rFonts w:ascii="StobiSans Regular" w:hAnsi="StobiSans Regular" w:cs="Times New Roman"/>
          <w:lang w:val="mk-MK"/>
        </w:rPr>
        <w:t xml:space="preserve">на имотот се врши </w:t>
      </w:r>
      <w:r w:rsidRPr="003C453D">
        <w:rPr>
          <w:rFonts w:ascii="StobiSans Regular" w:hAnsi="StobiSans Regular" w:cs="Times New Roman"/>
          <w:lang w:val="mk-MK"/>
        </w:rPr>
        <w:t>без одлагање во рок од 24 часа</w:t>
      </w:r>
      <w:r>
        <w:rPr>
          <w:rFonts w:ascii="StobiSans Regular" w:hAnsi="StobiSans Regular" w:cs="Times New Roman"/>
          <w:lang w:val="mk-MK"/>
        </w:rPr>
        <w:t xml:space="preserve">, за да се зголеми степенот на ефикасна имплементација на рестриктивните мерки се прави интервенција на член 6 став (2)  </w:t>
      </w:r>
      <w:r w:rsidRPr="003C453D">
        <w:rPr>
          <w:rFonts w:ascii="StobiSans Regular" w:hAnsi="StobiSans Regular" w:cs="Times New Roman"/>
          <w:lang w:val="mk-MK"/>
        </w:rPr>
        <w:t xml:space="preserve">од основниот текст на </w:t>
      </w:r>
      <w:r>
        <w:rPr>
          <w:rFonts w:ascii="StobiSans Regular" w:hAnsi="StobiSans Regular" w:cs="Times New Roman"/>
          <w:lang w:val="mk-MK"/>
        </w:rPr>
        <w:t>З</w:t>
      </w:r>
      <w:r w:rsidRPr="003C453D">
        <w:rPr>
          <w:rFonts w:ascii="StobiSans Regular" w:hAnsi="StobiSans Regular" w:cs="Times New Roman"/>
          <w:lang w:val="mk-MK"/>
        </w:rPr>
        <w:t>аконот</w:t>
      </w:r>
      <w:r>
        <w:rPr>
          <w:rFonts w:ascii="StobiSans Regular" w:hAnsi="StobiSans Regular" w:cs="Times New Roman"/>
          <w:lang w:val="mk-MK"/>
        </w:rPr>
        <w:t xml:space="preserve"> и се воведува основ истите да се </w:t>
      </w:r>
      <w:r w:rsidRPr="003C453D">
        <w:rPr>
          <w:rFonts w:ascii="StobiSans Regular" w:hAnsi="StobiSans Regular" w:cs="Times New Roman"/>
          <w:lang w:val="mk-MK"/>
        </w:rPr>
        <w:t xml:space="preserve">применуваат без одлагање и од моментот на нивното објавување од страна на Советот за безбедност на </w:t>
      </w:r>
      <w:r>
        <w:rPr>
          <w:rFonts w:ascii="StobiSans Regular" w:hAnsi="StobiSans Regular" w:cs="Times New Roman"/>
          <w:lang w:val="mk-MK"/>
        </w:rPr>
        <w:t>О</w:t>
      </w:r>
      <w:r w:rsidRPr="003C453D">
        <w:rPr>
          <w:rFonts w:ascii="StobiSans Regular" w:hAnsi="StobiSans Regular" w:cs="Times New Roman"/>
          <w:lang w:val="mk-MK"/>
        </w:rPr>
        <w:t>бединети</w:t>
      </w:r>
      <w:r>
        <w:rPr>
          <w:rFonts w:ascii="StobiSans Regular" w:hAnsi="StobiSans Regular" w:cs="Times New Roman"/>
          <w:lang w:val="mk-MK"/>
        </w:rPr>
        <w:t>те</w:t>
      </w:r>
      <w:r w:rsidRPr="003C453D">
        <w:rPr>
          <w:rFonts w:ascii="StobiSans Regular" w:hAnsi="StobiSans Regular" w:cs="Times New Roman"/>
          <w:lang w:val="mk-MK"/>
        </w:rPr>
        <w:t xml:space="preserve"> нации</w:t>
      </w:r>
      <w:r>
        <w:rPr>
          <w:rFonts w:ascii="StobiSans Regular" w:hAnsi="StobiSans Regular" w:cs="Times New Roman"/>
          <w:lang w:val="mk-MK"/>
        </w:rPr>
        <w:t>.</w:t>
      </w:r>
      <w:r w:rsidR="006C2DFE">
        <w:rPr>
          <w:rFonts w:ascii="StobiSans Regular" w:hAnsi="StobiSans Regular" w:cs="Times New Roman"/>
          <w:lang w:val="mk-MK"/>
        </w:rPr>
        <w:t xml:space="preserve"> Дополнително заради згголемување на транспарентноста и достапноста на резолуциите на СБ на ОН, воведена е нова обврска за Министерство за надворешни работи и надворешна трговија истите да ги објави на својата веб страна без одлагање.</w:t>
      </w:r>
    </w:p>
    <w:p w14:paraId="0E43B6FF" w14:textId="21FFA106" w:rsidR="00B94B68" w:rsidRDefault="006C2DFE" w:rsidP="00B94B68">
      <w:pPr>
        <w:jc w:val="both"/>
        <w:rPr>
          <w:rFonts w:ascii="StobiSans Regular" w:hAnsi="StobiSans Regular" w:cs="Times New Roman"/>
          <w:lang w:val="mk-MK"/>
        </w:rPr>
      </w:pPr>
      <w:r>
        <w:rPr>
          <w:rFonts w:ascii="StobiSans Regular" w:hAnsi="StobiSans Regular" w:cs="Times New Roman"/>
          <w:lang w:val="mk-MK"/>
        </w:rPr>
        <w:t xml:space="preserve">Дел од измените на членот 8 од основниот текст на законот </w:t>
      </w:r>
      <w:r w:rsidRPr="006C2DFE">
        <w:rPr>
          <w:rFonts w:ascii="StobiSans Regular" w:hAnsi="StobiSans Regular" w:cs="Times New Roman"/>
          <w:lang w:val="mk-MK"/>
        </w:rPr>
        <w:t xml:space="preserve">имаат технички карактер, </w:t>
      </w:r>
      <w:r>
        <w:rPr>
          <w:rFonts w:ascii="StobiSans Regular" w:hAnsi="StobiSans Regular" w:cs="Times New Roman"/>
          <w:lang w:val="mk-MK"/>
        </w:rPr>
        <w:t xml:space="preserve">и се </w:t>
      </w:r>
      <w:r w:rsidRPr="006C2DFE">
        <w:rPr>
          <w:rFonts w:ascii="StobiSans Regular" w:hAnsi="StobiSans Regular" w:cs="Times New Roman"/>
          <w:lang w:val="mk-MK"/>
        </w:rPr>
        <w:t xml:space="preserve">поврзани со називот на Министерството за надворешни работи и надворешна трговија поради промените во Законот за организација и работа на органите на државната управа, се врши дополнување како надлежен орган на Агенцијата за национална безбедност која е формирана со Законот за Агенција за национална безбедност (2019 година, по донесувањето на основниот Закон кој се изменува). </w:t>
      </w:r>
      <w:r w:rsidRPr="006C2DFE">
        <w:rPr>
          <w:rFonts w:ascii="StobiSans Regular" w:hAnsi="StobiSans Regular" w:cs="Times New Roman"/>
          <w:lang w:val="mk-MK"/>
        </w:rPr>
        <w:lastRenderedPageBreak/>
        <w:t>Техничка промена е направени и во други членови како резултат на каскадниот ефект на претходни промени.</w:t>
      </w:r>
      <w:r>
        <w:rPr>
          <w:rFonts w:ascii="StobiSans Regular" w:hAnsi="StobiSans Regular" w:cs="Times New Roman"/>
          <w:lang w:val="mk-MK"/>
        </w:rPr>
        <w:t xml:space="preserve"> Дополнително, в</w:t>
      </w:r>
      <w:r w:rsidR="00B94B68">
        <w:rPr>
          <w:rFonts w:ascii="StobiSans Regular" w:hAnsi="StobiSans Regular" w:cs="Times New Roman"/>
          <w:lang w:val="mk-MK"/>
        </w:rPr>
        <w:t xml:space="preserve">о насока да се пропишат </w:t>
      </w:r>
      <w:r w:rsidR="00B94B68" w:rsidRPr="00244AB4">
        <w:rPr>
          <w:rFonts w:ascii="StobiSans Regular" w:hAnsi="StobiSans Regular" w:cs="Times New Roman"/>
          <w:lang w:val="mk-MK"/>
        </w:rPr>
        <w:t>процедури во врска со почитувањето на процедурите на ОН</w:t>
      </w:r>
      <w:r w:rsidR="00B94B68">
        <w:rPr>
          <w:rFonts w:ascii="StobiSans Regular" w:hAnsi="StobiSans Regular" w:cs="Times New Roman"/>
          <w:lang w:val="mk-MK"/>
        </w:rPr>
        <w:t xml:space="preserve">, </w:t>
      </w:r>
      <w:r w:rsidR="00B94B68" w:rsidRPr="00244AB4">
        <w:rPr>
          <w:rFonts w:ascii="StobiSans Regular" w:hAnsi="StobiSans Regular" w:cs="Times New Roman"/>
          <w:lang w:val="mk-MK"/>
        </w:rPr>
        <w:t xml:space="preserve"> </w:t>
      </w:r>
      <w:r w:rsidR="00B94B68">
        <w:rPr>
          <w:rFonts w:ascii="StobiSans Regular" w:hAnsi="StobiSans Regular" w:cs="Times New Roman"/>
          <w:lang w:val="mk-MK"/>
        </w:rPr>
        <w:t xml:space="preserve">Министерството за </w:t>
      </w:r>
      <w:r w:rsidR="00B94B68" w:rsidRPr="00244AB4">
        <w:rPr>
          <w:rFonts w:ascii="StobiSans Regular" w:hAnsi="StobiSans Regular" w:cs="Times New Roman"/>
          <w:lang w:val="mk-MK"/>
        </w:rPr>
        <w:t>надворешни работи и надворешна трговија</w:t>
      </w:r>
      <w:r w:rsidR="00B94B68">
        <w:rPr>
          <w:rFonts w:ascii="StobiSans Regular" w:hAnsi="StobiSans Regular" w:cs="Times New Roman"/>
          <w:lang w:val="mk-MK"/>
        </w:rPr>
        <w:t xml:space="preserve"> добива надлежност да ги дефинира </w:t>
      </w:r>
      <w:r w:rsidR="00B94B68" w:rsidRPr="00244AB4">
        <w:rPr>
          <w:rFonts w:ascii="StobiSans Regular" w:hAnsi="StobiSans Regular" w:cs="Times New Roman"/>
          <w:lang w:val="mk-MK"/>
        </w:rPr>
        <w:t>критериумите за назначување</w:t>
      </w:r>
      <w:r w:rsidR="00B94B68">
        <w:rPr>
          <w:rFonts w:ascii="StobiSans Regular" w:hAnsi="StobiSans Regular" w:cs="Times New Roman"/>
          <w:lang w:val="mk-MK"/>
        </w:rPr>
        <w:t>/отстранување</w:t>
      </w:r>
      <w:r w:rsidR="00B94B68" w:rsidRPr="00244AB4">
        <w:rPr>
          <w:rFonts w:ascii="StobiSans Regular" w:hAnsi="StobiSans Regular" w:cs="Times New Roman"/>
          <w:lang w:val="mk-MK"/>
        </w:rPr>
        <w:t xml:space="preserve"> на определени лица согласно резолуциите 1267, 1989 </w:t>
      </w:r>
      <w:r w:rsidR="00B94B68">
        <w:rPr>
          <w:rFonts w:ascii="StobiSans Regular" w:hAnsi="StobiSans Regular" w:cs="Times New Roman"/>
          <w:lang w:val="mk-MK"/>
        </w:rPr>
        <w:t>до</w:t>
      </w:r>
      <w:r w:rsidR="00B94B68" w:rsidRPr="00244AB4">
        <w:rPr>
          <w:rFonts w:ascii="StobiSans Regular" w:hAnsi="StobiSans Regular" w:cs="Times New Roman"/>
          <w:lang w:val="mk-MK"/>
        </w:rPr>
        <w:t xml:space="preserve"> Советот за безбедност на Обединетите нации, </w:t>
      </w:r>
      <w:r w:rsidR="00B94B68">
        <w:rPr>
          <w:rFonts w:ascii="StobiSans Regular" w:hAnsi="StobiSans Regular" w:cs="Times New Roman"/>
          <w:lang w:val="mk-MK"/>
        </w:rPr>
        <w:t xml:space="preserve">како и </w:t>
      </w:r>
      <w:r w:rsidR="00B94B68" w:rsidRPr="00244AB4">
        <w:rPr>
          <w:rFonts w:ascii="StobiSans Regular" w:hAnsi="StobiSans Regular" w:cs="Times New Roman"/>
          <w:lang w:val="mk-MK"/>
        </w:rPr>
        <w:t>формата, содржината и начинот на доставување на предлогот за назначување на определени лица до Комитетот на Обединетите Нации.</w:t>
      </w:r>
    </w:p>
    <w:p w14:paraId="05196677" w14:textId="345366AE" w:rsidR="00567A41" w:rsidRDefault="00567A41" w:rsidP="00B94B68">
      <w:pPr>
        <w:jc w:val="both"/>
        <w:rPr>
          <w:rFonts w:ascii="StobiSans Regular" w:hAnsi="StobiSans Regular" w:cs="Times New Roman"/>
          <w:lang w:val="mk-MK"/>
        </w:rPr>
      </w:pPr>
      <w:r>
        <w:rPr>
          <w:rFonts w:ascii="StobiSans Regular" w:hAnsi="StobiSans Regular" w:cs="Times New Roman"/>
          <w:lang w:val="mk-MK"/>
        </w:rPr>
        <w:t>Со измена на членот 9 од основниот текст на законот, се додава нов став (3) со кој се пропишува обврска надлежните органи при предлагање на определени лица за воведување, изменување или престанување на финансиски мерки и/ или пролиферација да постапуваат согласно со критериумите за назначување утврдени со релевантните резолуции на СБ на ОН.</w:t>
      </w:r>
    </w:p>
    <w:p w14:paraId="56D01D8A" w14:textId="77777777" w:rsidR="00B94B68" w:rsidRPr="001025FC" w:rsidRDefault="00B94B68" w:rsidP="00B94B68">
      <w:pPr>
        <w:jc w:val="both"/>
        <w:rPr>
          <w:rFonts w:ascii="StobiSans Regular" w:hAnsi="StobiSans Regular" w:cs="Times New Roman"/>
          <w:lang w:val="ru-RU"/>
        </w:rPr>
      </w:pPr>
      <w:r w:rsidRPr="00567A41">
        <w:rPr>
          <w:rFonts w:ascii="StobiSans Regular" w:hAnsi="StobiSans Regular" w:cs="Times New Roman"/>
          <w:lang w:val="mk-MK"/>
        </w:rPr>
        <w:t>Суштинска промена</w:t>
      </w:r>
      <w:r>
        <w:rPr>
          <w:rFonts w:ascii="StobiSans Regular" w:hAnsi="StobiSans Regular" w:cs="Times New Roman"/>
          <w:lang w:val="mk-MK"/>
        </w:rPr>
        <w:t xml:space="preserve"> е воведувањето на обврска за имплементирање на рестриктивните мерки за сите физички и правни лица (во членот</w:t>
      </w:r>
      <w:r w:rsidRPr="001025FC">
        <w:rPr>
          <w:rFonts w:ascii="StobiSans Regular" w:hAnsi="StobiSans Regular" w:cs="Times New Roman"/>
          <w:lang w:val="ru-RU"/>
        </w:rPr>
        <w:t xml:space="preserve"> 13 </w:t>
      </w:r>
      <w:r>
        <w:rPr>
          <w:rFonts w:ascii="StobiSans Regular" w:hAnsi="StobiSans Regular" w:cs="Times New Roman"/>
          <w:lang w:val="mk-MK"/>
        </w:rPr>
        <w:t xml:space="preserve">од основниот текст на Законот). Аналогно на оваа одредба, направена е промена и во делот на надзорот </w:t>
      </w:r>
      <w:r w:rsidRPr="001025FC">
        <w:rPr>
          <w:rFonts w:ascii="StobiSans Regular" w:hAnsi="StobiSans Regular" w:cs="Times New Roman"/>
          <w:lang w:val="mk-MK"/>
        </w:rPr>
        <w:t xml:space="preserve">над спроведувањето на </w:t>
      </w:r>
      <w:r>
        <w:rPr>
          <w:rFonts w:ascii="StobiSans Regular" w:hAnsi="StobiSans Regular" w:cs="Times New Roman"/>
          <w:lang w:val="mk-MK"/>
        </w:rPr>
        <w:t xml:space="preserve">рестриктивните мерки и покрај </w:t>
      </w:r>
      <w:r w:rsidRPr="001025FC">
        <w:rPr>
          <w:rFonts w:ascii="StobiSans Regular" w:hAnsi="StobiSans Regular" w:cs="Times New Roman"/>
          <w:lang w:val="mk-MK"/>
        </w:rPr>
        <w:t>Координативното тело</w:t>
      </w:r>
      <w:r>
        <w:rPr>
          <w:rFonts w:ascii="StobiSans Regular" w:hAnsi="StobiSans Regular" w:cs="Times New Roman"/>
          <w:lang w:val="mk-MK"/>
        </w:rPr>
        <w:t xml:space="preserve">, надзорот над субјектите при примена на </w:t>
      </w:r>
      <w:r w:rsidRPr="001025FC">
        <w:rPr>
          <w:rFonts w:ascii="StobiSans Regular" w:hAnsi="StobiSans Regular" w:cs="Times New Roman"/>
          <w:lang w:val="mk-MK"/>
        </w:rPr>
        <w:t>финансиските мерки против тероризам и/или пролиферација</w:t>
      </w:r>
      <w:r>
        <w:rPr>
          <w:rFonts w:ascii="StobiSans Regular" w:hAnsi="StobiSans Regular" w:cs="Times New Roman"/>
          <w:lang w:val="mk-MK"/>
        </w:rPr>
        <w:t xml:space="preserve"> го вршат </w:t>
      </w:r>
      <w:r w:rsidRPr="001025FC">
        <w:rPr>
          <w:rFonts w:ascii="StobiSans Regular" w:hAnsi="StobiSans Regular" w:cs="Times New Roman"/>
          <w:lang w:val="mk-MK"/>
        </w:rPr>
        <w:t>органите определени за надзор со Законот за спречување на перење пари и финансирање на тероризам</w:t>
      </w:r>
      <w:r>
        <w:rPr>
          <w:rFonts w:ascii="StobiSans Regular" w:hAnsi="StobiSans Regular" w:cs="Times New Roman"/>
          <w:lang w:val="mk-MK"/>
        </w:rPr>
        <w:t xml:space="preserve"> </w:t>
      </w:r>
      <w:r w:rsidRPr="00152F5C">
        <w:rPr>
          <w:rFonts w:ascii="StobiSans Regular" w:hAnsi="StobiSans Regular" w:cs="Times New Roman"/>
          <w:lang w:val="mk-MK"/>
        </w:rPr>
        <w:t>или надлежните инспекциски служби согласно Закон</w:t>
      </w:r>
      <w:r>
        <w:rPr>
          <w:rFonts w:ascii="StobiSans Regular" w:hAnsi="StobiSans Regular" w:cs="Times New Roman"/>
          <w:lang w:val="mk-MK"/>
        </w:rPr>
        <w:t xml:space="preserve"> </w:t>
      </w:r>
      <w:r w:rsidRPr="001025FC">
        <w:rPr>
          <w:rFonts w:ascii="StobiSans Regular" w:hAnsi="StobiSans Regular" w:cs="Times New Roman"/>
          <w:lang w:val="mk-MK"/>
        </w:rPr>
        <w:t>(над сите физички и правни лица)</w:t>
      </w:r>
      <w:r>
        <w:rPr>
          <w:rFonts w:ascii="StobiSans Regular" w:hAnsi="StobiSans Regular" w:cs="Times New Roman"/>
          <w:lang w:val="mk-MK"/>
        </w:rPr>
        <w:t xml:space="preserve"> (член 22 од основниот закон)</w:t>
      </w:r>
      <w:r>
        <w:rPr>
          <w:lang w:val="mk-MK"/>
        </w:rPr>
        <w:t xml:space="preserve">. </w:t>
      </w:r>
      <w:r>
        <w:rPr>
          <w:rFonts w:ascii="StobiSans Regular" w:hAnsi="StobiSans Regular" w:cs="Times New Roman"/>
          <w:lang w:val="mk-MK"/>
        </w:rPr>
        <w:t xml:space="preserve">Оваа промена значи доследна имплементација на меѓународните стандарди и една од најзначајните препораки дадени во извештајот на </w:t>
      </w:r>
      <w:r>
        <w:rPr>
          <w:rFonts w:ascii="StobiSans Regular" w:hAnsi="StobiSans Regular" w:cs="Times New Roman"/>
          <w:lang w:val="en-GB"/>
        </w:rPr>
        <w:t>Moneyval</w:t>
      </w:r>
      <w:r>
        <w:rPr>
          <w:rFonts w:ascii="StobiSans Regular" w:hAnsi="StobiSans Regular" w:cs="Times New Roman"/>
          <w:lang w:val="mk-MK"/>
        </w:rPr>
        <w:t xml:space="preserve"> Комитетот во однос на усогласување со Препораките 6 и 7 на ФАТФ.</w:t>
      </w:r>
    </w:p>
    <w:p w14:paraId="03A32F84" w14:textId="77777777" w:rsidR="00567A41" w:rsidRDefault="00B94B68" w:rsidP="00B94B68">
      <w:pPr>
        <w:jc w:val="both"/>
        <w:rPr>
          <w:rFonts w:ascii="StobiSans Regular" w:hAnsi="StobiSans Regular" w:cs="Times New Roman"/>
          <w:lang w:val="mk-MK"/>
        </w:rPr>
      </w:pPr>
      <w:r>
        <w:rPr>
          <w:rFonts w:ascii="StobiSans Regular" w:hAnsi="StobiSans Regular" w:cs="Times New Roman"/>
          <w:lang w:val="mk-MK"/>
        </w:rPr>
        <w:t xml:space="preserve">Во членовите 14, 15 и </w:t>
      </w:r>
      <w:r w:rsidRPr="00D44FC8">
        <w:rPr>
          <w:rFonts w:ascii="StobiSans Regular" w:hAnsi="StobiSans Regular" w:cs="Times New Roman"/>
          <w:lang w:val="mk-MK"/>
        </w:rPr>
        <w:t>17</w:t>
      </w:r>
      <w:r>
        <w:rPr>
          <w:rFonts w:ascii="StobiSans Regular" w:hAnsi="StobiSans Regular" w:cs="Times New Roman"/>
          <w:lang w:val="mk-MK"/>
        </w:rPr>
        <w:t xml:space="preserve"> од основниот тест на Законот се прават измени и дополнувањња заради усогласување со забелешките дадени во Извештајот на </w:t>
      </w:r>
      <w:r>
        <w:rPr>
          <w:rFonts w:ascii="StobiSans Regular" w:hAnsi="StobiSans Regular" w:cs="Times New Roman"/>
          <w:lang w:val="en-GB"/>
        </w:rPr>
        <w:t>Moneyval</w:t>
      </w:r>
      <w:r>
        <w:rPr>
          <w:rFonts w:ascii="StobiSans Regular" w:hAnsi="StobiSans Regular" w:cs="Times New Roman"/>
          <w:lang w:val="mk-MK"/>
        </w:rPr>
        <w:t xml:space="preserve"> Комитетот.</w:t>
      </w:r>
    </w:p>
    <w:p w14:paraId="558A560E" w14:textId="296CA902" w:rsidR="00567A41" w:rsidRDefault="00B94B68" w:rsidP="00B94B68">
      <w:pPr>
        <w:jc w:val="both"/>
        <w:rPr>
          <w:rFonts w:ascii="StobiSans Regular" w:hAnsi="StobiSans Regular" w:cs="Times New Roman"/>
          <w:lang w:val="mk-MK"/>
        </w:rPr>
      </w:pPr>
      <w:r>
        <w:rPr>
          <w:rFonts w:ascii="StobiSans Regular" w:hAnsi="StobiSans Regular" w:cs="Times New Roman"/>
          <w:lang w:val="mk-MK"/>
        </w:rPr>
        <w:t xml:space="preserve">Имено, во членот 14 воведена е </w:t>
      </w:r>
      <w:r w:rsidRPr="00D44FC8">
        <w:rPr>
          <w:rFonts w:ascii="StobiSans Regular" w:hAnsi="StobiSans Regular" w:cs="Times New Roman"/>
          <w:lang w:val="mk-MK"/>
        </w:rPr>
        <w:t xml:space="preserve">забрана </w:t>
      </w:r>
      <w:r>
        <w:rPr>
          <w:rFonts w:ascii="StobiSans Regular" w:hAnsi="StobiSans Regular" w:cs="Times New Roman"/>
          <w:lang w:val="mk-MK"/>
        </w:rPr>
        <w:t>за сите п</w:t>
      </w:r>
      <w:r w:rsidRPr="00D44FC8">
        <w:rPr>
          <w:rFonts w:ascii="StobiSans Regular" w:hAnsi="StobiSans Regular" w:cs="Times New Roman"/>
          <w:lang w:val="mk-MK"/>
        </w:rPr>
        <w:t xml:space="preserve">равни и физички лица да го известат определеното лице </w:t>
      </w:r>
      <w:r>
        <w:rPr>
          <w:rFonts w:ascii="StobiSans Regular" w:hAnsi="StobiSans Regular" w:cs="Times New Roman"/>
          <w:lang w:val="mk-MK"/>
        </w:rPr>
        <w:t xml:space="preserve">кога </w:t>
      </w:r>
      <w:r w:rsidRPr="00D44FC8">
        <w:rPr>
          <w:rFonts w:ascii="StobiSans Regular" w:hAnsi="StobiSans Regular" w:cs="Times New Roman"/>
          <w:lang w:val="mk-MK"/>
        </w:rPr>
        <w:t>ги примен</w:t>
      </w:r>
      <w:r>
        <w:rPr>
          <w:rFonts w:ascii="StobiSans Regular" w:hAnsi="StobiSans Regular" w:cs="Times New Roman"/>
          <w:lang w:val="mk-MK"/>
        </w:rPr>
        <w:t xml:space="preserve">уваат </w:t>
      </w:r>
      <w:r w:rsidRPr="00D44FC8">
        <w:rPr>
          <w:rFonts w:ascii="StobiSans Regular" w:hAnsi="StobiSans Regular" w:cs="Times New Roman"/>
          <w:lang w:val="mk-MK"/>
        </w:rPr>
        <w:t>финансиските мерки</w:t>
      </w:r>
      <w:r>
        <w:rPr>
          <w:rFonts w:ascii="StobiSans Regular" w:hAnsi="StobiSans Regular" w:cs="Times New Roman"/>
          <w:lang w:val="mk-MK"/>
        </w:rPr>
        <w:t xml:space="preserve">. </w:t>
      </w:r>
      <w:r w:rsidR="00567A41">
        <w:rPr>
          <w:rFonts w:ascii="StobiSans Regular" w:hAnsi="StobiSans Regular" w:cs="Times New Roman"/>
          <w:lang w:val="mk-MK"/>
        </w:rPr>
        <w:t xml:space="preserve">Исто така, се </w:t>
      </w:r>
      <w:r w:rsidR="00567A41" w:rsidRPr="00567A41">
        <w:rPr>
          <w:rFonts w:ascii="StobiSans Regular" w:hAnsi="StobiSans Regular" w:cs="Times New Roman"/>
          <w:lang w:val="mk-MK"/>
        </w:rPr>
        <w:t>забранува имотот на определените лица да бидат ставени на располагање од страна на физички и правни лица на територијата на Република Северна Македонија, освен доколку за тоа имаат дозвола, овластување или на друг вид известување во согласност со релевантните резолуции на Советот за безбедност на Обединетите нации, актите на Советот на Европската унија или правните акти на други меѓународни организации во кои членува Република Северна Македонија во согласност со меѓународното право.</w:t>
      </w:r>
    </w:p>
    <w:p w14:paraId="2318346E" w14:textId="22924AD9" w:rsidR="00567A41" w:rsidRDefault="00B94B68" w:rsidP="00B94B68">
      <w:pPr>
        <w:jc w:val="both"/>
        <w:rPr>
          <w:rFonts w:ascii="StobiSans Regular" w:hAnsi="StobiSans Regular" w:cs="Times New Roman"/>
          <w:lang w:val="mk-MK"/>
        </w:rPr>
      </w:pPr>
      <w:r>
        <w:rPr>
          <w:rFonts w:ascii="StobiSans Regular" w:hAnsi="StobiSans Regular" w:cs="Times New Roman"/>
          <w:lang w:val="mk-MK"/>
        </w:rPr>
        <w:t xml:space="preserve">Во членот 15 се проширува основот по кој надлежниот суд може да дозволи ослободување на дел од имотот заради подмирување на трошоци определени со правилата на Советот за безбедност на Обединетите нации. </w:t>
      </w:r>
      <w:r w:rsidR="00035C5D">
        <w:rPr>
          <w:rFonts w:ascii="StobiSans Regular" w:hAnsi="StobiSans Regular" w:cs="Times New Roman"/>
          <w:lang w:val="mk-MK"/>
        </w:rPr>
        <w:t>Се пропишува јасна процедура за постапување со барањето при донесување на решение за одобрување на користење на дел од имотот на определното лице.</w:t>
      </w:r>
    </w:p>
    <w:p w14:paraId="090A2D39" w14:textId="614E1F8D" w:rsidR="00B94B68" w:rsidRDefault="00B94B68" w:rsidP="00B94B68">
      <w:pPr>
        <w:jc w:val="both"/>
        <w:rPr>
          <w:rFonts w:ascii="StobiSans Regular" w:hAnsi="StobiSans Regular" w:cs="Times New Roman"/>
          <w:lang w:val="mk-MK"/>
        </w:rPr>
      </w:pPr>
      <w:r>
        <w:rPr>
          <w:rFonts w:ascii="StobiSans Regular" w:hAnsi="StobiSans Regular" w:cs="Times New Roman"/>
          <w:lang w:val="mk-MK"/>
        </w:rPr>
        <w:t xml:space="preserve">Во членот 17 се прави дополнување и означеното лице добива право во </w:t>
      </w:r>
      <w:r w:rsidRPr="00F11EAD">
        <w:rPr>
          <w:rFonts w:ascii="StobiSans Regular" w:hAnsi="StobiSans Regular" w:cs="Times New Roman"/>
          <w:lang w:val="mk-MK"/>
        </w:rPr>
        <w:t xml:space="preserve">случај кога основот за воведување на финансиската мерка престанал да важи, да </w:t>
      </w:r>
      <w:r>
        <w:rPr>
          <w:rFonts w:ascii="StobiSans Regular" w:hAnsi="StobiSans Regular" w:cs="Times New Roman"/>
          <w:lang w:val="mk-MK"/>
        </w:rPr>
        <w:t xml:space="preserve">може да </w:t>
      </w:r>
      <w:r w:rsidRPr="00F11EAD">
        <w:rPr>
          <w:rFonts w:ascii="StobiSans Regular" w:hAnsi="StobiSans Regular" w:cs="Times New Roman"/>
          <w:lang w:val="mk-MK"/>
        </w:rPr>
        <w:t>достави барање до Владата на Република Северна Македонија за престанување на важење на воведената финансиска мерка</w:t>
      </w:r>
      <w:r w:rsidR="00567A41">
        <w:rPr>
          <w:rFonts w:ascii="StobiSans Regular" w:hAnsi="StobiSans Regular" w:cs="Times New Roman"/>
          <w:lang w:val="mk-MK"/>
        </w:rPr>
        <w:t xml:space="preserve"> и до </w:t>
      </w:r>
      <w:r w:rsidR="00567A41" w:rsidRPr="00567A41">
        <w:rPr>
          <w:rFonts w:ascii="StobiSans Regular" w:hAnsi="StobiSans Regular" w:cs="Times New Roman"/>
          <w:lang w:val="mk-MK"/>
        </w:rPr>
        <w:t>Канцеларијата на Омбудсманот на Обединетите нации, или до органот, телото или лицето назначено како контактна точка на Обединетите нации за бришење од листата, или до надлежниот комитет или тело на Советот за безбедност на Обединетите нации</w:t>
      </w:r>
      <w:r>
        <w:rPr>
          <w:rFonts w:ascii="StobiSans Regular" w:hAnsi="StobiSans Regular" w:cs="Times New Roman"/>
          <w:lang w:val="mk-MK"/>
        </w:rPr>
        <w:t>.</w:t>
      </w:r>
    </w:p>
    <w:p w14:paraId="43A49078" w14:textId="1FABB86F" w:rsidR="00CA58E1" w:rsidRDefault="00CA58E1" w:rsidP="00B94B68">
      <w:pPr>
        <w:jc w:val="both"/>
        <w:rPr>
          <w:rFonts w:ascii="StobiSans Regular" w:hAnsi="StobiSans Regular" w:cs="Times New Roman"/>
          <w:lang w:val="mk-MK"/>
        </w:rPr>
      </w:pPr>
      <w:r>
        <w:rPr>
          <w:rFonts w:ascii="StobiSans Regular" w:hAnsi="StobiSans Regular" w:cs="Times New Roman"/>
          <w:lang w:val="mk-MK"/>
        </w:rPr>
        <w:lastRenderedPageBreak/>
        <w:t>Со измената на членот 20 од основниот текст на законот, се врши проширување на составот на координативното тело со неколку надлежни институции.</w:t>
      </w:r>
    </w:p>
    <w:p w14:paraId="20B64970" w14:textId="0FEA39EB" w:rsidR="00CA58E1" w:rsidRDefault="00CA58E1" w:rsidP="00B94B68">
      <w:pPr>
        <w:jc w:val="both"/>
        <w:rPr>
          <w:rFonts w:ascii="StobiSans Regular" w:hAnsi="StobiSans Regular" w:cs="Times New Roman"/>
          <w:lang w:val="mk-MK"/>
        </w:rPr>
      </w:pPr>
      <w:r>
        <w:rPr>
          <w:rFonts w:ascii="StobiSans Regular" w:hAnsi="StobiSans Regular" w:cs="Times New Roman"/>
          <w:lang w:val="mk-MK"/>
        </w:rPr>
        <w:t xml:space="preserve">Заради дефинирање на обврската за чување на податоците кои се обезбедуваат во процесот на спроведување </w:t>
      </w:r>
      <w:r w:rsidR="009C3F57">
        <w:rPr>
          <w:rFonts w:ascii="StobiSans Regular" w:hAnsi="StobiSans Regular" w:cs="Times New Roman"/>
          <w:lang w:val="mk-MK"/>
        </w:rPr>
        <w:t>на одредбите од овој закон, како и обврската за примена на прописите за заштита на лични податоци и доверливо</w:t>
      </w:r>
      <w:r w:rsidR="004B0B5D">
        <w:rPr>
          <w:rFonts w:ascii="StobiSans Regular" w:hAnsi="StobiSans Regular" w:cs="Times New Roman"/>
          <w:lang w:val="mk-MK"/>
        </w:rPr>
        <w:t>с</w:t>
      </w:r>
      <w:r w:rsidR="009C3F57">
        <w:rPr>
          <w:rFonts w:ascii="StobiSans Regular" w:hAnsi="StobiSans Regular" w:cs="Times New Roman"/>
          <w:lang w:val="mk-MK"/>
        </w:rPr>
        <w:t>т на податоците во членот 21 од основниот закон се додаваат два нови става.</w:t>
      </w:r>
    </w:p>
    <w:p w14:paraId="3BD7A79A" w14:textId="7828D4BE" w:rsidR="009C3F57" w:rsidRPr="009C3F57" w:rsidRDefault="009C3F57" w:rsidP="009C3F57">
      <w:pPr>
        <w:jc w:val="both"/>
        <w:rPr>
          <w:rFonts w:ascii="StobiSans Regular" w:hAnsi="StobiSans Regular" w:cs="Times New Roman"/>
          <w:lang w:val="mk-MK"/>
        </w:rPr>
      </w:pPr>
      <w:r>
        <w:rPr>
          <w:rFonts w:ascii="StobiSans Regular" w:hAnsi="StobiSans Regular" w:cs="Times New Roman"/>
          <w:lang w:val="mk-MK"/>
        </w:rPr>
        <w:t>Имајќи ги предвид промените во однос на лицата кои се задолжени да ги применуваат рестриктивните мерки со измена на членот 22 од основниот текст се редефинира с</w:t>
      </w:r>
      <w:r w:rsidRPr="009C3F57">
        <w:rPr>
          <w:rFonts w:ascii="StobiSans Regular" w:hAnsi="StobiSans Regular" w:cs="Times New Roman"/>
          <w:lang w:val="mk-MK"/>
        </w:rPr>
        <w:t>ледењето над спроведувањето на рестриктивните мерки</w:t>
      </w:r>
      <w:r>
        <w:rPr>
          <w:rFonts w:ascii="StobiSans Regular" w:hAnsi="StobiSans Regular" w:cs="Times New Roman"/>
          <w:lang w:val="mk-MK"/>
        </w:rPr>
        <w:t>. Оваа оваа обврс</w:t>
      </w:r>
      <w:r w:rsidR="006F45B0">
        <w:rPr>
          <w:rFonts w:ascii="StobiSans Regular" w:hAnsi="StobiSans Regular" w:cs="Times New Roman"/>
          <w:lang w:val="mk-MK"/>
        </w:rPr>
        <w:t>ка</w:t>
      </w:r>
      <w:r>
        <w:rPr>
          <w:rFonts w:ascii="StobiSans Regular" w:hAnsi="StobiSans Regular" w:cs="Times New Roman"/>
          <w:lang w:val="mk-MK"/>
        </w:rPr>
        <w:t xml:space="preserve"> се пропишува да ја </w:t>
      </w:r>
      <w:r w:rsidRPr="009C3F57">
        <w:rPr>
          <w:rFonts w:ascii="StobiSans Regular" w:hAnsi="StobiSans Regular" w:cs="Times New Roman"/>
          <w:lang w:val="mk-MK"/>
        </w:rPr>
        <w:t>врши Координативното тело</w:t>
      </w:r>
      <w:r>
        <w:rPr>
          <w:rFonts w:ascii="StobiSans Regular" w:hAnsi="StobiSans Regular" w:cs="Times New Roman"/>
          <w:lang w:val="mk-MK"/>
        </w:rPr>
        <w:t>, додека н</w:t>
      </w:r>
      <w:r w:rsidRPr="009C3F57">
        <w:rPr>
          <w:rFonts w:ascii="StobiSans Regular" w:hAnsi="StobiSans Regular" w:cs="Times New Roman"/>
          <w:lang w:val="mk-MK"/>
        </w:rPr>
        <w:t xml:space="preserve">адзорот над спроведувањето на финансиските мерки против тероризам и/или пролиферација </w:t>
      </w:r>
      <w:r>
        <w:rPr>
          <w:rFonts w:ascii="StobiSans Regular" w:hAnsi="StobiSans Regular" w:cs="Times New Roman"/>
          <w:lang w:val="mk-MK"/>
        </w:rPr>
        <w:t xml:space="preserve">е поделен помеѓу повеќе органи во зависност од видот на </w:t>
      </w:r>
      <w:r w:rsidRPr="009C3F57">
        <w:rPr>
          <w:rFonts w:ascii="StobiSans Regular" w:hAnsi="StobiSans Regular" w:cs="Times New Roman"/>
          <w:lang w:val="mk-MK"/>
        </w:rPr>
        <w:t>над субјектите</w:t>
      </w:r>
      <w:r>
        <w:rPr>
          <w:rFonts w:ascii="StobiSans Regular" w:hAnsi="StobiSans Regular" w:cs="Times New Roman"/>
          <w:lang w:val="mk-MK"/>
        </w:rPr>
        <w:t>/ лицата</w:t>
      </w:r>
      <w:r w:rsidRPr="009C3F57">
        <w:rPr>
          <w:rFonts w:ascii="StobiSans Regular" w:hAnsi="StobiSans Regular" w:cs="Times New Roman"/>
          <w:lang w:val="mk-MK"/>
        </w:rPr>
        <w:t xml:space="preserve"> </w:t>
      </w:r>
      <w:r>
        <w:rPr>
          <w:rFonts w:ascii="StobiSans Regular" w:hAnsi="StobiSans Regular" w:cs="Times New Roman"/>
          <w:lang w:val="mk-MK"/>
        </w:rPr>
        <w:t>задолжени да ги применуваат рестриктивните мерки.</w:t>
      </w:r>
    </w:p>
    <w:p w14:paraId="6675A15F" w14:textId="1B472C2E" w:rsidR="00B94B68" w:rsidRDefault="00B94B68" w:rsidP="00B94B68">
      <w:pPr>
        <w:jc w:val="both"/>
        <w:rPr>
          <w:rFonts w:ascii="StobiSans Regular" w:hAnsi="StobiSans Regular" w:cs="Times New Roman"/>
          <w:lang w:val="mk-MK"/>
        </w:rPr>
      </w:pPr>
      <w:r>
        <w:rPr>
          <w:rFonts w:ascii="StobiSans Regular" w:hAnsi="StobiSans Regular" w:cs="Times New Roman"/>
          <w:lang w:val="mk-MK"/>
        </w:rPr>
        <w:t xml:space="preserve">Со цел да се постигне поголем степен на </w:t>
      </w:r>
      <w:r w:rsidRPr="00175BA6">
        <w:rPr>
          <w:rFonts w:ascii="StobiSans Regular" w:hAnsi="StobiSans Regular" w:cs="Times New Roman"/>
          <w:lang w:val="mk-MK"/>
        </w:rPr>
        <w:t>усогласеност</w:t>
      </w:r>
      <w:r>
        <w:rPr>
          <w:rFonts w:ascii="StobiSans Regular" w:hAnsi="StobiSans Regular" w:cs="Times New Roman"/>
          <w:lang w:val="mk-MK"/>
        </w:rPr>
        <w:t xml:space="preserve"> со</w:t>
      </w:r>
      <w:r w:rsidRPr="00175BA6">
        <w:rPr>
          <w:rFonts w:ascii="StobiSans Regular" w:hAnsi="StobiSans Regular" w:cs="Times New Roman"/>
          <w:lang w:val="mk-MK"/>
        </w:rPr>
        <w:t xml:space="preserve"> Препорака 35, </w:t>
      </w:r>
      <w:r>
        <w:rPr>
          <w:rFonts w:ascii="StobiSans Regular" w:hAnsi="StobiSans Regular" w:cs="Times New Roman"/>
          <w:lang w:val="mk-MK"/>
        </w:rPr>
        <w:t xml:space="preserve">направени се дополнувања во членовите 23 и 23-а, со цел предложените санкции да бидат </w:t>
      </w:r>
      <w:r w:rsidRPr="00175BA6">
        <w:rPr>
          <w:rFonts w:ascii="StobiSans Regular" w:hAnsi="StobiSans Regular" w:cs="Times New Roman"/>
          <w:lang w:val="mk-MK"/>
        </w:rPr>
        <w:t xml:space="preserve">ефективни, разубедувачки </w:t>
      </w:r>
      <w:r>
        <w:rPr>
          <w:rFonts w:ascii="StobiSans Regular" w:hAnsi="StobiSans Regular" w:cs="Times New Roman"/>
          <w:lang w:val="mk-MK"/>
        </w:rPr>
        <w:t xml:space="preserve">(одвратувачки) </w:t>
      </w:r>
      <w:r w:rsidRPr="00175BA6">
        <w:rPr>
          <w:rFonts w:ascii="StobiSans Regular" w:hAnsi="StobiSans Regular" w:cs="Times New Roman"/>
          <w:lang w:val="mk-MK"/>
        </w:rPr>
        <w:t>и пропорционални</w:t>
      </w:r>
      <w:r>
        <w:rPr>
          <w:rFonts w:ascii="StobiSans Regular" w:hAnsi="StobiSans Regular" w:cs="Times New Roman"/>
          <w:lang w:val="mk-MK"/>
        </w:rPr>
        <w:t>.</w:t>
      </w:r>
    </w:p>
    <w:p w14:paraId="678A9169" w14:textId="5F4DD1DA" w:rsidR="009C3F57" w:rsidRDefault="009C3F57" w:rsidP="00B94B68">
      <w:pPr>
        <w:jc w:val="both"/>
        <w:rPr>
          <w:rFonts w:ascii="StobiSans Regular" w:hAnsi="StobiSans Regular" w:cs="Times New Roman"/>
          <w:lang w:val="mk-MK"/>
        </w:rPr>
      </w:pPr>
      <w:r>
        <w:rPr>
          <w:rFonts w:ascii="StobiSans Regular" w:hAnsi="StobiSans Regular" w:cs="Times New Roman"/>
          <w:lang w:val="mk-MK"/>
        </w:rPr>
        <w:t>Со членот 14 од Предлог законот се пропишува рок за донесување на подзаконските акти кои се пропишани со овој закон.</w:t>
      </w:r>
    </w:p>
    <w:p w14:paraId="49BCA628" w14:textId="77777777" w:rsidR="00B94B68" w:rsidRPr="00F11EAD" w:rsidRDefault="00B94B68" w:rsidP="00B94B68">
      <w:pPr>
        <w:jc w:val="both"/>
        <w:rPr>
          <w:rFonts w:ascii="StobiSans Regular" w:hAnsi="StobiSans Regular" w:cs="Times New Roman"/>
          <w:b/>
          <w:lang w:val="mk-MK"/>
        </w:rPr>
      </w:pPr>
      <w:r w:rsidRPr="00F11EAD">
        <w:rPr>
          <w:rFonts w:ascii="StobiSans Regular" w:hAnsi="StobiSans Regular" w:cs="Times New Roman"/>
          <w:b/>
          <w:lang w:val="mk-MK"/>
        </w:rPr>
        <w:t>II. МЕЃУСЕБНА ПОВРЗАНОСТ НА РЕШЕНИЈАТА СОДРЖАНИ ВО ПРЕДЛОЖЕНИТЕ ОДРЕДБИ</w:t>
      </w:r>
    </w:p>
    <w:p w14:paraId="653F34E8"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ab/>
        <w:t>Одредбите од Предлогот на Законот за изменување и дополнување на Законот за рестриктивни мерки се насочени кон изменување и дополнување на одредби со цел имплементација на препораки од Извештајот од 5-от круг на евалуација на системот за спречување перење пари и финансирање тероризам на Комитетот MONEYVAL при Советот на Европа, усвоен во мај 2023 година.</w:t>
      </w:r>
    </w:p>
    <w:p w14:paraId="44DD8318" w14:textId="77777777" w:rsidR="00B94B68" w:rsidRPr="00F11EAD" w:rsidRDefault="00B94B68" w:rsidP="00B94B68">
      <w:pPr>
        <w:jc w:val="both"/>
        <w:rPr>
          <w:rFonts w:ascii="StobiSans Regular" w:hAnsi="StobiSans Regular" w:cs="Times New Roman"/>
          <w:b/>
          <w:lang w:val="mk-MK"/>
        </w:rPr>
      </w:pPr>
      <w:r w:rsidRPr="00F11EAD">
        <w:rPr>
          <w:rFonts w:ascii="StobiSans Regular" w:hAnsi="StobiSans Regular" w:cs="Times New Roman"/>
          <w:b/>
          <w:lang w:val="mk-MK"/>
        </w:rPr>
        <w:t>III.</w:t>
      </w:r>
      <w:r w:rsidRPr="00F11EAD">
        <w:rPr>
          <w:rFonts w:ascii="StobiSans Regular" w:hAnsi="StobiSans Regular" w:cs="Times New Roman"/>
          <w:b/>
          <w:lang w:val="mk-MK"/>
        </w:rPr>
        <w:tab/>
        <w:t>ПОСЛЕДИЦИ ШТО ЌЕ ПРОИЗЛЕЗАТ ОД ПРЕДЛОЖЕНИТЕ РЕШЕНИЈА</w:t>
      </w:r>
    </w:p>
    <w:p w14:paraId="00FB0F42"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Со Предлогот на Законот за изменување и дополнување на Законот за рестриктивни мерки се имплементираат препораки од Извештајот од 5-от круг на евалуација на системот за спречување перење пари и финансирање тероризам на Комитетот MONEYVAL при Советот на Европа, усвоен во мај 2023 година.</w:t>
      </w:r>
    </w:p>
    <w:p w14:paraId="3A84FACB" w14:textId="2684036C" w:rsidR="00B94B68" w:rsidRDefault="00B94B68" w:rsidP="00B94B68">
      <w:pPr>
        <w:jc w:val="both"/>
        <w:rPr>
          <w:rFonts w:ascii="StobiSans Regular" w:hAnsi="StobiSans Regular" w:cs="Times New Roman"/>
          <w:lang w:val="mk-MK"/>
        </w:rPr>
      </w:pPr>
    </w:p>
    <w:p w14:paraId="31841416" w14:textId="33035F44" w:rsidR="00B76B35" w:rsidRDefault="00B76B35" w:rsidP="00B94B68">
      <w:pPr>
        <w:jc w:val="both"/>
        <w:rPr>
          <w:rFonts w:ascii="StobiSans Regular" w:hAnsi="StobiSans Regular" w:cs="Times New Roman"/>
          <w:lang w:val="mk-MK"/>
        </w:rPr>
      </w:pPr>
    </w:p>
    <w:p w14:paraId="236A944A" w14:textId="4AC79387" w:rsidR="00B76B35" w:rsidRDefault="00B76B35" w:rsidP="00B94B68">
      <w:pPr>
        <w:jc w:val="both"/>
        <w:rPr>
          <w:rFonts w:ascii="StobiSans Regular" w:hAnsi="StobiSans Regular" w:cs="Times New Roman"/>
          <w:lang w:val="mk-MK"/>
        </w:rPr>
      </w:pPr>
    </w:p>
    <w:p w14:paraId="6573882B" w14:textId="1C3BC991" w:rsidR="00B76B35" w:rsidRDefault="00B76B35" w:rsidP="00B94B68">
      <w:pPr>
        <w:jc w:val="both"/>
        <w:rPr>
          <w:rFonts w:ascii="StobiSans Regular" w:hAnsi="StobiSans Regular" w:cs="Times New Roman"/>
          <w:lang w:val="mk-MK"/>
        </w:rPr>
      </w:pPr>
    </w:p>
    <w:p w14:paraId="3CB08163" w14:textId="5A609844" w:rsidR="00B76B35" w:rsidRDefault="00B76B35" w:rsidP="00B94B68">
      <w:pPr>
        <w:jc w:val="both"/>
        <w:rPr>
          <w:rFonts w:ascii="StobiSans Regular" w:hAnsi="StobiSans Regular" w:cs="Times New Roman"/>
          <w:lang w:val="mk-MK"/>
        </w:rPr>
      </w:pPr>
    </w:p>
    <w:p w14:paraId="46BE58B9" w14:textId="0F5E79E4" w:rsidR="00B76B35" w:rsidRDefault="00B76B35" w:rsidP="00B94B68">
      <w:pPr>
        <w:jc w:val="both"/>
        <w:rPr>
          <w:rFonts w:ascii="StobiSans Regular" w:hAnsi="StobiSans Regular" w:cs="Times New Roman"/>
          <w:lang w:val="mk-MK"/>
        </w:rPr>
      </w:pPr>
    </w:p>
    <w:p w14:paraId="3676DAA6" w14:textId="77777777" w:rsidR="00B76B35" w:rsidRPr="00F11EAD" w:rsidRDefault="00B76B35" w:rsidP="00B94B68">
      <w:pPr>
        <w:jc w:val="both"/>
        <w:rPr>
          <w:rFonts w:ascii="StobiSans Regular" w:hAnsi="StobiSans Regular" w:cs="Times New Roman"/>
          <w:lang w:val="mk-MK"/>
        </w:rPr>
      </w:pPr>
    </w:p>
    <w:p w14:paraId="1A9610D8" w14:textId="77777777" w:rsidR="00B94B68" w:rsidRPr="00F11EAD" w:rsidRDefault="00B94B68" w:rsidP="00B94B68">
      <w:pPr>
        <w:jc w:val="both"/>
        <w:rPr>
          <w:rFonts w:ascii="StobiSans Regular" w:hAnsi="StobiSans Regular" w:cs="Times New Roman"/>
          <w:b/>
          <w:lang w:val="mk-MK"/>
        </w:rPr>
      </w:pPr>
      <w:r w:rsidRPr="00F11EAD">
        <w:rPr>
          <w:rFonts w:ascii="StobiSans Regular" w:hAnsi="StobiSans Regular" w:cs="Times New Roman"/>
          <w:b/>
          <w:lang w:val="mk-MK"/>
        </w:rPr>
        <w:lastRenderedPageBreak/>
        <w:t>ИЗВОД НА ОДРЕДБИ ОД ЗАКОНОТ ШТО СЕ МЕНУВААТ</w:t>
      </w:r>
    </w:p>
    <w:p w14:paraId="0A10FE45" w14:textId="77777777" w:rsidR="00B94B68" w:rsidRPr="00F11EAD" w:rsidRDefault="00B94B68" w:rsidP="00B94B68">
      <w:pPr>
        <w:jc w:val="center"/>
        <w:rPr>
          <w:rFonts w:ascii="StobiSans Regular" w:hAnsi="StobiSans Regular" w:cs="Times New Roman"/>
          <w:lang w:val="mk-MK"/>
        </w:rPr>
      </w:pPr>
      <w:r w:rsidRPr="00F11EAD">
        <w:rPr>
          <w:rFonts w:ascii="StobiSans Regular" w:hAnsi="StobiSans Regular" w:cs="Times New Roman"/>
          <w:lang w:val="mk-MK"/>
        </w:rPr>
        <w:t>Член 5</w:t>
      </w:r>
    </w:p>
    <w:p w14:paraId="48F761B3"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Одделни изрази употребени во овој закон го имаат следното значење:</w:t>
      </w:r>
    </w:p>
    <w:p w14:paraId="556BF88D"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1) „Ембарго на стоки и услуги“ е целосна или делумна забрана на увоз, извоз и транзит на стоки, давање услуги, трансфер на технологии и активности поврзани со трговијата на стоки и услуги кои се предмет на забраната;</w:t>
      </w:r>
    </w:p>
    <w:p w14:paraId="2A2B21F9"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2) „Ембарго на оружје“ е целосна или делумна забрана на трговија со оружје и воена опрема и давање на техничка помош и донации во финансиски средства, оружје и воена опрема на определените лица на кои се однесува забраната;</w:t>
      </w:r>
    </w:p>
    <w:p w14:paraId="53C324BF"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3) „Забрана за влез“ е забрана за влез и транзитирање преку територијата на Република Македонија на лица од странство на кои се однесува рестриктивната мерка;</w:t>
      </w:r>
    </w:p>
    <w:p w14:paraId="0065A4AF"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4) „Финансиски мерки“ се забрана за користење, пренос, конверзија, трансфер или друг вид на располагање со имот, забрана на ставање на располагање на било каков имот, директно или индиректно, како и забрана за воспоставување или продолжување на деловен однос. Овие мерки се однесуваат и на:</w:t>
      </w:r>
    </w:p>
    <w:p w14:paraId="566B7343"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 имот со кој целосно или делумно, директно или индиректно располагаат, го користат, го имаат во сопственост или го контролираат определените лица;</w:t>
      </w:r>
    </w:p>
    <w:p w14:paraId="7331B930"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 имот кој потекнува или произлегува од имот со кој целосно или делумно, директно или индиректно располагаат, го користат, го имаат во сопственост или го контролираат определените лица или</w:t>
      </w:r>
    </w:p>
    <w:p w14:paraId="559A6B96"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 имот дополнително стекнат од страна на определените лица по различни основи.</w:t>
      </w:r>
    </w:p>
    <w:p w14:paraId="201E2ACB"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5) „Имот“ се пари, фондови или други финансиски средства или економски ресурси, вклучително но не само инструменти за плаќање, хартии од вредност, депозити, друга сопственост од секаков вид и тоа материјална или нематеријална, движна или недвижна, други права врз предметите, побарувања, како и јавни исправи и легални документи за сопственост и актива во пишан или електронски облик или инструменти со кои се докажува правото на сопственост или интерес во таквиот имот;</w:t>
      </w:r>
    </w:p>
    <w:p w14:paraId="405C644B"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 xml:space="preserve">6) „Тероризам“ е дејствие определено со Кривичниот законик како кривични дела Неовластено прибавување и располагање со нуклеарни материи од член 231, Грабнување на воздухоплов, брод или неподвижна платформа од член 302, Загрозување на безбедноста на воздушниот сообраќај од член 303, Терористичко загрозување на уставниот поредок и безбедност од член 313,  Учество во странска војска, полиција, паравоени или параполициски формации од член 322-а, Терористичка организација од член 394-а, Тероризам од член 394-б, Финансирање на тероризам од член 394-в, Злосторство против човечноста од член 403-а, Меѓународен тероризам од член 419, Загрозување лица под меѓународна заштита од член 420 и Земање заложници од член 421 или друго дело на тероризам предвидено со Кривичниот законик или друго дејствие сторено со намера да предизвика смрт или тешка телесна повреда на граѓаните или на други лица кои не се вклучени во судир кој има карактер на вооружен судир според меѓународното право, со намера да се создаде </w:t>
      </w:r>
      <w:r w:rsidRPr="00F11EAD">
        <w:rPr>
          <w:rFonts w:ascii="StobiSans Regular" w:hAnsi="StobiSans Regular" w:cs="Times New Roman"/>
          <w:lang w:val="mk-MK"/>
        </w:rPr>
        <w:lastRenderedPageBreak/>
        <w:t>чувство на несигурност или страв кај граѓаните или да се присили некоја држава или меѓународна организација да изврши или да се воздржи од извршување на определени дејствија;</w:t>
      </w:r>
    </w:p>
    <w:p w14:paraId="33807414"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7) „Консолидирана листа“ е листа на определени лица кон кои се воведени финансиски мерки против тероризам и ширење (распространување) на оружје за масовно уништување и негово финансирање;</w:t>
      </w:r>
    </w:p>
    <w:p w14:paraId="61F1ED25"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 xml:space="preserve"> 8)„Други мерки согласно меѓународното право“ се целосен или делумен прекин на дипломатските, финансиските и економските односи, на сообраќајните, воздушните, поштенските и други комуникации со една или повеќе држави во согласност со меѓународното право;</w:t>
      </w:r>
    </w:p>
    <w:p w14:paraId="19238208"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9) „Субјекти“ се лицата кои имаат обврска да ги преземаат мерките и дејствијата за спречување на перење пари и финансирање на тероризам предвидени со Законот за спречување на перење пари и финансирање на тероризам и Агенцијата за катастар на недвижности.</w:t>
      </w:r>
    </w:p>
    <w:p w14:paraId="02401B5E" w14:textId="77777777" w:rsidR="00B94B68" w:rsidRPr="00F11EAD" w:rsidRDefault="00B94B68" w:rsidP="00B94B68">
      <w:pPr>
        <w:jc w:val="center"/>
        <w:rPr>
          <w:rFonts w:ascii="StobiSans Regular" w:hAnsi="StobiSans Regular" w:cs="Times New Roman"/>
          <w:lang w:val="mk-MK"/>
        </w:rPr>
      </w:pPr>
      <w:r w:rsidRPr="00F11EAD">
        <w:rPr>
          <w:rFonts w:ascii="StobiSans Regular" w:hAnsi="StobiSans Regular" w:cs="Times New Roman"/>
          <w:lang w:val="mk-MK"/>
        </w:rPr>
        <w:t>Член 6</w:t>
      </w:r>
    </w:p>
    <w:p w14:paraId="706689F0"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(1)Рестриктивните мерки се итни и се применуваат без одлагање.</w:t>
      </w:r>
    </w:p>
    <w:p w14:paraId="28C69D26"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 xml:space="preserve">(2) Резолуциите на Советот за безбедност на Обединетите Нациии со кои се воведуваат рестриктивни мерки веднаш по нивното усвојување, а најдоцна во рок од 24 часа од усвојувањето се објавуваат на интернет страната на Министерство за надворешни работи и се применуваат од моментот на нивното објавување од страна на Министерството за надворешни работи. </w:t>
      </w:r>
    </w:p>
    <w:p w14:paraId="66878701"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 xml:space="preserve"> (3) Не може да се поведе постапка за граѓанска или кривична одоговорност за спроведување на  рестриктивни мерки согласно овој закон. </w:t>
      </w:r>
    </w:p>
    <w:p w14:paraId="78532726"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(4) За штетите кои можат да настанат со примената на овој закон не може да се поднесе барање за надомест на штета против Република Македонија, органите за спроведување на рестриктивни мерки и/или субјектите.</w:t>
      </w:r>
    </w:p>
    <w:p w14:paraId="2911CB53"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(5) Податоците и информациите во постапките кои се водат согласно овој закон се користат согласно прописите за заштита на личните податоци и за безбедност на класифицирани информации.</w:t>
      </w:r>
    </w:p>
    <w:p w14:paraId="2AB205FF" w14:textId="77777777" w:rsidR="00B94B68" w:rsidRPr="00F11EAD" w:rsidRDefault="00B94B68" w:rsidP="00B94B68">
      <w:pPr>
        <w:jc w:val="center"/>
        <w:rPr>
          <w:rFonts w:ascii="StobiSans Regular" w:hAnsi="StobiSans Regular" w:cs="Times New Roman"/>
          <w:lang w:val="mk-MK"/>
        </w:rPr>
      </w:pPr>
      <w:bookmarkStart w:id="14" w:name="_Hlk225330542"/>
      <w:r w:rsidRPr="00F11EAD">
        <w:rPr>
          <w:rFonts w:ascii="StobiSans Regular" w:hAnsi="StobiSans Regular" w:cs="Times New Roman"/>
          <w:lang w:val="mk-MK"/>
        </w:rPr>
        <w:t>Член 8</w:t>
      </w:r>
    </w:p>
    <w:p w14:paraId="0A9CCF1F" w14:textId="77777777" w:rsidR="00B94B68" w:rsidRPr="00F11EAD" w:rsidRDefault="00B94B68" w:rsidP="00B94B68">
      <w:pPr>
        <w:jc w:val="both"/>
        <w:rPr>
          <w:rFonts w:ascii="StobiSans Regular" w:hAnsi="StobiSans Regular" w:cs="Times New Roman"/>
          <w:lang w:val="mk-MK"/>
        </w:rPr>
      </w:pPr>
      <w:bookmarkStart w:id="15" w:name="_Hlk226538572"/>
      <w:r w:rsidRPr="00F11EAD">
        <w:rPr>
          <w:rFonts w:ascii="StobiSans Regular" w:hAnsi="StobiSans Regular" w:cs="Times New Roman"/>
          <w:lang w:val="mk-MK"/>
        </w:rPr>
        <w:t>(1) Министерството за надворешни работи до Владата на Република Македонија доставува предлог за донесување на одлука за воведување, изменување или престанување на важење на рестриктивни мерки усвоени од Советот на Европската унија или правните акти на други меѓународни организации во кои членува Република Македонија во согласност со меѓународното право.</w:t>
      </w:r>
    </w:p>
    <w:p w14:paraId="3CC296AD"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(2)Министерството за внатрешни работи, Агенцијата за разузнавање или Управата за финансиско разузнавање до Владата на Република Македонија доставуваат предлог за донесување на одлука за воведување, изменување или престанување на важење на финансиски мерки против тероризам и ширење (распространување) на оружје за масовно уништување и нивно финансирање (во натамошниот текст: финансиски мерки против тероризам и/или пролиферација).</w:t>
      </w:r>
    </w:p>
    <w:p w14:paraId="101B5074"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 xml:space="preserve">(3) Министерството за надворешни работи за барањето од надлежен орган на друга држава, до Владата на Република Македонија доставува предлог за донесување на одлука за воведување, </w:t>
      </w:r>
      <w:r w:rsidRPr="00F11EAD">
        <w:rPr>
          <w:rFonts w:ascii="StobiSans Regular" w:hAnsi="StobiSans Regular" w:cs="Times New Roman"/>
          <w:lang w:val="mk-MK"/>
        </w:rPr>
        <w:lastRenderedPageBreak/>
        <w:t>изменување или престанување на важење на финансиски мерки против тероризам и/или пролиферација, по добиеното мислење од органите од став (2) на овој член .</w:t>
      </w:r>
    </w:p>
    <w:p w14:paraId="02EA314F"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(4) Јавното обвинителство на Република Македонија, Министерството за внатрешни работи, Агенцијата за разузнавање или Управата за финансиско разузнавање до Владата на Република Македонија доставуваат предлог за донесување на одлука за поднесување на барање до надлежен орган на друга држава, до надлежна институција на Европската унија или до Советот за безбедност на Обединетите нациии за воведување, изменување или престанување на важење на финансиски мерки против тероризам и пролиферација.</w:t>
      </w:r>
    </w:p>
    <w:bookmarkEnd w:id="14"/>
    <w:bookmarkEnd w:id="15"/>
    <w:p w14:paraId="7C0528F7" w14:textId="77777777" w:rsidR="00A24003" w:rsidRPr="00A24003" w:rsidRDefault="00A24003" w:rsidP="00A24003">
      <w:pPr>
        <w:jc w:val="center"/>
        <w:rPr>
          <w:rFonts w:ascii="StobiSans Regular" w:hAnsi="StobiSans Regular" w:cs="Times New Roman"/>
          <w:lang w:val="mk-MK"/>
        </w:rPr>
      </w:pPr>
      <w:r w:rsidRPr="00A24003">
        <w:rPr>
          <w:rFonts w:ascii="StobiSans Regular" w:hAnsi="StobiSans Regular" w:cs="Times New Roman"/>
          <w:lang w:val="mk-MK"/>
        </w:rPr>
        <w:t>Член 9</w:t>
      </w:r>
    </w:p>
    <w:p w14:paraId="6D017BD2" w14:textId="77777777" w:rsidR="00A24003" w:rsidRPr="00A24003" w:rsidRDefault="00A24003" w:rsidP="00A24003">
      <w:pPr>
        <w:jc w:val="both"/>
        <w:rPr>
          <w:rFonts w:ascii="StobiSans Regular" w:hAnsi="StobiSans Regular" w:cs="Times New Roman"/>
          <w:lang w:val="mk-MK"/>
        </w:rPr>
      </w:pPr>
    </w:p>
    <w:p w14:paraId="6CF81D4C" w14:textId="77777777" w:rsidR="00A24003" w:rsidRPr="00A24003" w:rsidRDefault="00A24003" w:rsidP="00A24003">
      <w:pPr>
        <w:jc w:val="both"/>
        <w:rPr>
          <w:rFonts w:ascii="StobiSans Regular" w:hAnsi="StobiSans Regular" w:cs="Times New Roman"/>
          <w:lang w:val="mk-MK"/>
        </w:rPr>
      </w:pPr>
      <w:r w:rsidRPr="00A24003">
        <w:rPr>
          <w:rFonts w:ascii="StobiSans Regular" w:hAnsi="StobiSans Regular" w:cs="Times New Roman"/>
          <w:lang w:val="mk-MK"/>
        </w:rPr>
        <w:t xml:space="preserve">(1)Предлогот од член 8 ставовите (2), (3) и (4) од овој закон во прилог содржи листа на определени лица за кои постојат разумни основи за сомневање дека учествуваат или на било кој начин се поврзани со активности на тероризам и/или пролиферација. </w:t>
      </w:r>
    </w:p>
    <w:p w14:paraId="0588F01D" w14:textId="77777777" w:rsidR="00A24003" w:rsidRPr="00A24003" w:rsidRDefault="00A24003" w:rsidP="00A24003">
      <w:pPr>
        <w:jc w:val="both"/>
        <w:rPr>
          <w:rFonts w:ascii="StobiSans Regular" w:hAnsi="StobiSans Regular" w:cs="Times New Roman"/>
          <w:lang w:val="mk-MK"/>
        </w:rPr>
      </w:pPr>
    </w:p>
    <w:p w14:paraId="6D725BE5" w14:textId="7170339E" w:rsidR="00B94B68" w:rsidRPr="00F11EAD" w:rsidRDefault="00A24003" w:rsidP="00A24003">
      <w:pPr>
        <w:jc w:val="both"/>
        <w:rPr>
          <w:rFonts w:ascii="StobiSans Regular" w:hAnsi="StobiSans Regular" w:cs="Times New Roman"/>
          <w:lang w:val="mk-MK"/>
        </w:rPr>
      </w:pPr>
      <w:r w:rsidRPr="00A24003">
        <w:rPr>
          <w:rFonts w:ascii="StobiSans Regular" w:hAnsi="StobiSans Regular" w:cs="Times New Roman"/>
          <w:lang w:val="mk-MK"/>
        </w:rPr>
        <w:t>(2)Листата на определени лица од став (1) на овој член содржи податоци за име и презиме на физичко лице или назив на правно лице, група или организација и други податоци кои ќе овозможат нивно прецизно идентификување.</w:t>
      </w:r>
    </w:p>
    <w:p w14:paraId="573C42E0" w14:textId="77777777" w:rsidR="00B94B68" w:rsidRPr="00F11EAD" w:rsidRDefault="00B94B68" w:rsidP="00B94B68">
      <w:pPr>
        <w:jc w:val="center"/>
        <w:rPr>
          <w:rFonts w:ascii="StobiSans Regular" w:hAnsi="StobiSans Regular" w:cs="Times New Roman"/>
          <w:lang w:val="mk-MK"/>
        </w:rPr>
      </w:pPr>
      <w:r w:rsidRPr="00F11EAD">
        <w:rPr>
          <w:rFonts w:ascii="StobiSans Regular" w:hAnsi="StobiSans Regular" w:cs="Times New Roman"/>
          <w:lang w:val="mk-MK"/>
        </w:rPr>
        <w:t>Член 13</w:t>
      </w:r>
    </w:p>
    <w:p w14:paraId="3DDE5E52"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(1) Секое физичко и правно лице, државен орган и орган на единица на локалната самоуправа се должни при спроведувањето на воведените рестриктивни мерки да соработуваат со органите за спроведување на рестриктивните мерки определени со одлуката на Владата на Република Македонија.</w:t>
      </w:r>
    </w:p>
    <w:p w14:paraId="16D54C8E"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 xml:space="preserve">(2) Финансиските мерки ги спроведуваат субјектите. </w:t>
      </w:r>
    </w:p>
    <w:p w14:paraId="0FE6921F"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(3) Органите за спроведување на рестриктивни мерки определени со одлуката на Владата на Република Македонија од член 7 став (1) од овој закон во рок од три дена од спроведената рестриктивна мерка го известуваат Координативното тело од член 20 став (1) од овој закон за секоја спроведена рестриктивна мерка.</w:t>
      </w:r>
    </w:p>
    <w:p w14:paraId="1B805B06" w14:textId="77777777" w:rsidR="00B94B68" w:rsidRPr="00F11EAD" w:rsidRDefault="00B94B68" w:rsidP="00B94B68">
      <w:pPr>
        <w:jc w:val="both"/>
        <w:rPr>
          <w:rFonts w:ascii="StobiSans Regular" w:hAnsi="StobiSans Regular" w:cs="Times New Roman"/>
          <w:lang w:val="mk-MK"/>
        </w:rPr>
      </w:pPr>
    </w:p>
    <w:p w14:paraId="2630ABA8" w14:textId="77777777" w:rsidR="00B94B68" w:rsidRPr="00F11EAD" w:rsidRDefault="00B94B68" w:rsidP="00B94B68">
      <w:pPr>
        <w:jc w:val="center"/>
        <w:rPr>
          <w:rFonts w:ascii="StobiSans Regular" w:hAnsi="StobiSans Regular" w:cs="Times New Roman"/>
          <w:lang w:val="mk-MK"/>
        </w:rPr>
      </w:pPr>
      <w:r w:rsidRPr="00F11EAD">
        <w:rPr>
          <w:rFonts w:ascii="StobiSans Regular" w:hAnsi="StobiSans Regular" w:cs="Times New Roman"/>
          <w:lang w:val="mk-MK"/>
        </w:rPr>
        <w:t>Член 14</w:t>
      </w:r>
    </w:p>
    <w:p w14:paraId="34360188"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(1)Управата за финансиско разузнавање изготвува упатства за примена и постапување по финансиските мерки вклучително и финансиските мерки против тероризам и/или пролиферација, начинот на известување и соработка со субјектите.</w:t>
      </w:r>
    </w:p>
    <w:p w14:paraId="16E58C69"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(2)Упатствата од став (1) на овој член се објавуваат на интернет страната на Управата за финансиско разузнавање.</w:t>
      </w:r>
    </w:p>
    <w:p w14:paraId="7F484EFD" w14:textId="77777777" w:rsidR="00B94B68" w:rsidRPr="00F11EAD" w:rsidRDefault="00B94B68" w:rsidP="00B94B68">
      <w:pPr>
        <w:jc w:val="center"/>
        <w:rPr>
          <w:rFonts w:ascii="StobiSans Regular" w:hAnsi="StobiSans Regular" w:cs="Times New Roman"/>
          <w:lang w:val="mk-MK"/>
        </w:rPr>
      </w:pPr>
      <w:r w:rsidRPr="00F11EAD">
        <w:rPr>
          <w:rFonts w:ascii="StobiSans Regular" w:hAnsi="StobiSans Regular" w:cs="Times New Roman"/>
          <w:lang w:val="mk-MK"/>
        </w:rPr>
        <w:t>Член 15</w:t>
      </w:r>
    </w:p>
    <w:p w14:paraId="140B3E9E"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lastRenderedPageBreak/>
        <w:t>(1)При спроведување на финансиска мерка определеното лице има право да поднесе барање до надлежниот суд заради одобрување на користење на дел од имотот, кој е неопходен за:</w:t>
      </w:r>
    </w:p>
    <w:p w14:paraId="0E6DECDF"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 xml:space="preserve">-подмирување на основните трошоци на живот; </w:t>
      </w:r>
    </w:p>
    <w:p w14:paraId="2A24E6B4"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-трошоци за породување, за смртен случај, наемнина, хипотека и други</w:t>
      </w:r>
    </w:p>
    <w:p w14:paraId="64B34A00"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основни трошоци на определеното лице и другите членови на неговото семејство;</w:t>
      </w:r>
    </w:p>
    <w:p w14:paraId="4D2ACE32"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-лекови и лекување на определеното лице или на член на неговото семејство;</w:t>
      </w:r>
    </w:p>
    <w:p w14:paraId="7E353917"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-плаќање на обврски спрема државата (даноци, такси, осигурување и др);</w:t>
      </w:r>
    </w:p>
    <w:p w14:paraId="5ADC1AE5" w14:textId="77777777" w:rsidR="00B94B68" w:rsidRPr="00BA002B" w:rsidRDefault="00B94B68" w:rsidP="00B94B68">
      <w:pPr>
        <w:jc w:val="both"/>
        <w:rPr>
          <w:rFonts w:ascii="StobiSans Regular" w:hAnsi="StobiSans Regular" w:cs="Times New Roman"/>
          <w:lang w:val="ru-RU"/>
        </w:rPr>
      </w:pPr>
      <w:r w:rsidRPr="00F11EAD">
        <w:rPr>
          <w:rFonts w:ascii="StobiSans Regular" w:hAnsi="StobiSans Regular" w:cs="Times New Roman"/>
          <w:lang w:val="mk-MK"/>
        </w:rPr>
        <w:t>-подмирување на трошоци за редовно одржување на замрзнатиот имот и трошоци за правна    помош.</w:t>
      </w:r>
    </w:p>
    <w:p w14:paraId="4900A0A0"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 xml:space="preserve"> (2)Надлежниот суд во рок од пет дена од добивањето на барањето од став (1) на овој член донесува решение за одобрување на барањето и ги утврдува условите за делумното користење на имотот или за одбивање на барањето.</w:t>
      </w:r>
    </w:p>
    <w:p w14:paraId="381F075F"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(3) Решението од став (2) на овој член надлежниот суд го доставува до определеното лице од став (1) на овој член и до субјектот, во рок од три дена од денот на неговото донесување.</w:t>
      </w:r>
    </w:p>
    <w:p w14:paraId="196A9AE9"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(4) Против решението од став (2) на овој член, определеното лице во рок од 48 часа од приемот на истото има право на жалба пред надлежен суд.</w:t>
      </w:r>
    </w:p>
    <w:p w14:paraId="29C5967E"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(5) Жалбата од став (4) на овој член не го одложува извршувањето на решението.</w:t>
      </w:r>
    </w:p>
    <w:p w14:paraId="1C2B1BF2" w14:textId="77777777" w:rsidR="00B94B68" w:rsidRPr="00F11EAD" w:rsidRDefault="00B94B68" w:rsidP="00B94B68">
      <w:pPr>
        <w:jc w:val="center"/>
        <w:rPr>
          <w:rFonts w:ascii="StobiSans Regular" w:hAnsi="StobiSans Regular" w:cs="Times New Roman"/>
          <w:lang w:val="mk-MK"/>
        </w:rPr>
      </w:pPr>
      <w:r w:rsidRPr="00F11EAD">
        <w:rPr>
          <w:rFonts w:ascii="StobiSans Regular" w:hAnsi="StobiSans Regular" w:cs="Times New Roman"/>
          <w:lang w:val="mk-MK"/>
        </w:rPr>
        <w:t>Член 17</w:t>
      </w:r>
    </w:p>
    <w:p w14:paraId="3CDBC0EC"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(1)</w:t>
      </w:r>
      <w:r w:rsidRPr="00F11EAD">
        <w:rPr>
          <w:rFonts w:ascii="StobiSans Regular" w:hAnsi="StobiSans Regular" w:cs="Times New Roman"/>
          <w:lang w:val="mk-MK"/>
        </w:rPr>
        <w:tab/>
        <w:t>Во случај кога основот за воведување на финансиската мерка против тероризам и/или пролиферација престанал да важи, надлежните органи од член 8 став (1), (2), (3) и (4) од овој закон доставуваат предлог до Владата на Република Македонија за донесување на одлука за престанување на важење на мерката, најдоцна во рок од 24 часа од сознавањето за престанувањето на основот за нејзино воведување.</w:t>
      </w:r>
    </w:p>
    <w:p w14:paraId="5584E571"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(2)</w:t>
      </w:r>
      <w:r w:rsidRPr="00F11EAD">
        <w:rPr>
          <w:rFonts w:ascii="StobiSans Regular" w:hAnsi="StobiSans Regular" w:cs="Times New Roman"/>
          <w:lang w:val="mk-MK"/>
        </w:rPr>
        <w:tab/>
        <w:t xml:space="preserve">Во случај кога основот за воведување на финансиската мерка против тероризам и/или пролиферација престанал да важи, определеното лице може да достави барање до Владата на Република Македонија за престанување на важење на воведената финансиска мерка против тероризам и/или пролиферација, најдоцна во рок од 30 дена од сознавањето за престанувањето на основот за нејзино воведување. </w:t>
      </w:r>
    </w:p>
    <w:p w14:paraId="6662F35E"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(3)</w:t>
      </w:r>
      <w:r w:rsidRPr="00F11EAD">
        <w:rPr>
          <w:rFonts w:ascii="StobiSans Regular" w:hAnsi="StobiSans Regular" w:cs="Times New Roman"/>
          <w:lang w:val="mk-MK"/>
        </w:rPr>
        <w:tab/>
        <w:t>Врз основа на предлогот од став (1) и барањето од став (2) на овој член, Владата на Република Македонија донесува одлука за престанување на важење на финансиската мерка против тероризам и/или пролиферација.</w:t>
      </w:r>
    </w:p>
    <w:p w14:paraId="7D1F5CBF"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(4)</w:t>
      </w:r>
      <w:r w:rsidRPr="00F11EAD">
        <w:rPr>
          <w:rFonts w:ascii="StobiSans Regular" w:hAnsi="StobiSans Regular" w:cs="Times New Roman"/>
          <w:lang w:val="mk-MK"/>
        </w:rPr>
        <w:tab/>
        <w:t>Субјектите се должни да преземат дејствија за да ја прекинат примената на финансиската мерка против тероризам и/или пролиферација по објавувањето на oдлуката на Владата на Република Македонија од став (3) на овој член во „Службен весник на Република Македонија“.</w:t>
      </w:r>
    </w:p>
    <w:p w14:paraId="37361867" w14:textId="77777777" w:rsidR="00B94B68" w:rsidRPr="00F11EAD" w:rsidRDefault="00B94B68" w:rsidP="00B94B68">
      <w:pPr>
        <w:jc w:val="both"/>
        <w:rPr>
          <w:rFonts w:ascii="StobiSans Regular" w:hAnsi="StobiSans Regular" w:cs="Times New Roman"/>
          <w:lang w:val="mk-MK"/>
        </w:rPr>
      </w:pPr>
    </w:p>
    <w:p w14:paraId="3152FB90" w14:textId="77777777" w:rsidR="00B94B68" w:rsidRPr="00F11EAD" w:rsidRDefault="00B94B68" w:rsidP="00B94B68">
      <w:pPr>
        <w:jc w:val="center"/>
        <w:rPr>
          <w:rFonts w:ascii="StobiSans Regular" w:hAnsi="StobiSans Regular" w:cs="Times New Roman"/>
          <w:lang w:val="mk-MK"/>
        </w:rPr>
      </w:pPr>
      <w:r w:rsidRPr="00F11EAD">
        <w:rPr>
          <w:rFonts w:ascii="StobiSans Regular" w:hAnsi="StobiSans Regular" w:cs="Times New Roman"/>
          <w:lang w:val="mk-MK"/>
        </w:rPr>
        <w:lastRenderedPageBreak/>
        <w:t>Координација и следење на спроведувањето</w:t>
      </w:r>
    </w:p>
    <w:p w14:paraId="57899C7A" w14:textId="77777777" w:rsidR="00B94B68" w:rsidRPr="00F11EAD" w:rsidRDefault="00B94B68" w:rsidP="00B94B68">
      <w:pPr>
        <w:jc w:val="center"/>
        <w:rPr>
          <w:rFonts w:ascii="StobiSans Regular" w:hAnsi="StobiSans Regular" w:cs="Times New Roman"/>
          <w:lang w:val="mk-MK"/>
        </w:rPr>
      </w:pPr>
      <w:r w:rsidRPr="00F11EAD">
        <w:rPr>
          <w:rFonts w:ascii="StobiSans Regular" w:hAnsi="StobiSans Regular" w:cs="Times New Roman"/>
          <w:lang w:val="mk-MK"/>
        </w:rPr>
        <w:t>на рестриктивните мерки</w:t>
      </w:r>
    </w:p>
    <w:p w14:paraId="5544D401"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ab/>
      </w:r>
      <w:r w:rsidRPr="00F11EAD">
        <w:rPr>
          <w:rFonts w:ascii="StobiSans Regular" w:hAnsi="StobiSans Regular" w:cs="Times New Roman"/>
          <w:lang w:val="mk-MK"/>
        </w:rPr>
        <w:tab/>
      </w:r>
      <w:r w:rsidRPr="00F11EAD">
        <w:rPr>
          <w:rFonts w:ascii="StobiSans Regular" w:hAnsi="StobiSans Regular" w:cs="Times New Roman"/>
          <w:lang w:val="mk-MK"/>
        </w:rPr>
        <w:tab/>
      </w:r>
      <w:r w:rsidRPr="00F11EAD">
        <w:rPr>
          <w:rFonts w:ascii="StobiSans Regular" w:hAnsi="StobiSans Regular" w:cs="Times New Roman"/>
          <w:lang w:val="mk-MK"/>
        </w:rPr>
        <w:tab/>
      </w:r>
    </w:p>
    <w:p w14:paraId="4C86027A" w14:textId="77777777" w:rsidR="00B94B68" w:rsidRPr="00F11EAD" w:rsidRDefault="00B94B68" w:rsidP="00B94B68">
      <w:pPr>
        <w:jc w:val="center"/>
        <w:rPr>
          <w:rFonts w:ascii="StobiSans Regular" w:hAnsi="StobiSans Regular" w:cs="Times New Roman"/>
          <w:lang w:val="mk-MK"/>
        </w:rPr>
      </w:pPr>
      <w:r w:rsidRPr="00F11EAD">
        <w:rPr>
          <w:rFonts w:ascii="StobiSans Regular" w:hAnsi="StobiSans Regular" w:cs="Times New Roman"/>
          <w:lang w:val="mk-MK"/>
        </w:rPr>
        <w:t>Член 20</w:t>
      </w:r>
    </w:p>
    <w:p w14:paraId="4C19F389"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(1)За координација и следење на спроведувањето на рестриктивните мерки, Владата на Република Македонија на предлог од Министерството за надворешни работи формира Координативно тело, за период од четири години.</w:t>
      </w:r>
    </w:p>
    <w:p w14:paraId="1AA0BA38" w14:textId="77777777" w:rsidR="00B94B68"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 xml:space="preserve">(2)Координативното тело од став (1) на овој член се состои од претседател кој е раководно лице од Министерството за надворешни работи и по еден член од редот на раководни лица  од Јавното обвинителство на Република Македонија, Министерството за надворешни работи, Министерството за одбрана, Министерството за внатрешни работи, Министерството за економија, Министерството за финансии, Агенцијата за разузнавање, Царинската Управа, Агенцијата за управување со одземен имот и Управата за финансиско разузнавање </w:t>
      </w:r>
    </w:p>
    <w:p w14:paraId="2314BBF4"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 xml:space="preserve">(3) Координативното тело од став (1) на овој член донесува Деловник за начинот на своето работење. </w:t>
      </w:r>
    </w:p>
    <w:p w14:paraId="6D7B4FA9" w14:textId="77777777" w:rsidR="00B94B68"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(4) Стручно - административните работи за Координативното тело ги врши Министерството за надворешни работи.</w:t>
      </w:r>
    </w:p>
    <w:p w14:paraId="66FCE994" w14:textId="71FCB3DB" w:rsidR="00A24003" w:rsidRPr="00A24003" w:rsidRDefault="00A24003" w:rsidP="00A24003">
      <w:pPr>
        <w:jc w:val="center"/>
        <w:rPr>
          <w:rFonts w:ascii="StobiSans Regular" w:hAnsi="StobiSans Regular" w:cs="Times New Roman"/>
          <w:lang w:val="mk-MK"/>
        </w:rPr>
      </w:pPr>
      <w:r w:rsidRPr="00A24003">
        <w:rPr>
          <w:rFonts w:ascii="StobiSans Regular" w:hAnsi="StobiSans Regular" w:cs="Times New Roman"/>
          <w:lang w:val="mk-MK"/>
        </w:rPr>
        <w:t>Евиденција</w:t>
      </w:r>
    </w:p>
    <w:p w14:paraId="0F99C2DD" w14:textId="77777777" w:rsidR="00A24003" w:rsidRPr="00A24003" w:rsidRDefault="00A24003" w:rsidP="00A24003">
      <w:pPr>
        <w:jc w:val="center"/>
        <w:rPr>
          <w:rFonts w:ascii="StobiSans Regular" w:hAnsi="StobiSans Regular" w:cs="Times New Roman"/>
          <w:lang w:val="mk-MK"/>
        </w:rPr>
      </w:pPr>
    </w:p>
    <w:p w14:paraId="18D54193" w14:textId="77777777" w:rsidR="00A24003" w:rsidRPr="00A24003" w:rsidRDefault="00A24003" w:rsidP="00A24003">
      <w:pPr>
        <w:jc w:val="center"/>
        <w:rPr>
          <w:rFonts w:ascii="StobiSans Regular" w:hAnsi="StobiSans Regular" w:cs="Times New Roman"/>
          <w:lang w:val="mk-MK"/>
        </w:rPr>
      </w:pPr>
      <w:r w:rsidRPr="00A24003">
        <w:rPr>
          <w:rFonts w:ascii="StobiSans Regular" w:hAnsi="StobiSans Regular" w:cs="Times New Roman"/>
          <w:lang w:val="mk-MK"/>
        </w:rPr>
        <w:t>Член 21</w:t>
      </w:r>
    </w:p>
    <w:p w14:paraId="48415B1A" w14:textId="77777777" w:rsidR="00A24003" w:rsidRPr="00A24003" w:rsidRDefault="00A24003" w:rsidP="00A24003">
      <w:pPr>
        <w:jc w:val="both"/>
        <w:rPr>
          <w:rFonts w:ascii="StobiSans Regular" w:hAnsi="StobiSans Regular" w:cs="Times New Roman"/>
          <w:lang w:val="mk-MK"/>
        </w:rPr>
      </w:pPr>
    </w:p>
    <w:p w14:paraId="0E50BEDA" w14:textId="77777777" w:rsidR="00A24003" w:rsidRPr="00A24003" w:rsidRDefault="00A24003" w:rsidP="00A24003">
      <w:pPr>
        <w:jc w:val="both"/>
        <w:rPr>
          <w:rFonts w:ascii="StobiSans Regular" w:hAnsi="StobiSans Regular" w:cs="Times New Roman"/>
          <w:lang w:val="mk-MK"/>
        </w:rPr>
      </w:pPr>
      <w:r w:rsidRPr="00A24003">
        <w:rPr>
          <w:rFonts w:ascii="StobiSans Regular" w:hAnsi="StobiSans Regular" w:cs="Times New Roman"/>
          <w:lang w:val="mk-MK"/>
        </w:rPr>
        <w:t>(1)Министерството за надворешни работи води регистар за воведени рестриктивни мерки.</w:t>
      </w:r>
    </w:p>
    <w:p w14:paraId="4AB672D5" w14:textId="77777777" w:rsidR="00A24003" w:rsidRPr="00A24003" w:rsidRDefault="00A24003" w:rsidP="00A24003">
      <w:pPr>
        <w:jc w:val="both"/>
        <w:rPr>
          <w:rFonts w:ascii="StobiSans Regular" w:hAnsi="StobiSans Regular" w:cs="Times New Roman"/>
          <w:lang w:val="mk-MK"/>
        </w:rPr>
      </w:pPr>
    </w:p>
    <w:p w14:paraId="546033B6" w14:textId="77777777" w:rsidR="00A24003" w:rsidRPr="00A24003" w:rsidRDefault="00A24003" w:rsidP="00A24003">
      <w:pPr>
        <w:jc w:val="both"/>
        <w:rPr>
          <w:rFonts w:ascii="StobiSans Regular" w:hAnsi="StobiSans Regular" w:cs="Times New Roman"/>
          <w:lang w:val="mk-MK"/>
        </w:rPr>
      </w:pPr>
      <w:r w:rsidRPr="00A24003">
        <w:rPr>
          <w:rFonts w:ascii="StobiSans Regular" w:hAnsi="StobiSans Regular" w:cs="Times New Roman"/>
          <w:lang w:val="mk-MK"/>
        </w:rPr>
        <w:t>(2)Управата за финансиско разузнавање води евиденција за спроведени финансиски мерки вклучително и финансиски мерки против треоризам и пролиферација.</w:t>
      </w:r>
    </w:p>
    <w:p w14:paraId="09ACC142" w14:textId="77777777" w:rsidR="00A24003" w:rsidRPr="00A24003" w:rsidRDefault="00A24003" w:rsidP="00A24003">
      <w:pPr>
        <w:jc w:val="both"/>
        <w:rPr>
          <w:rFonts w:ascii="StobiSans Regular" w:hAnsi="StobiSans Regular" w:cs="Times New Roman"/>
          <w:lang w:val="mk-MK"/>
        </w:rPr>
      </w:pPr>
    </w:p>
    <w:p w14:paraId="5FA5935F" w14:textId="437EC948" w:rsidR="00A24003" w:rsidRDefault="00A24003" w:rsidP="00A24003">
      <w:pPr>
        <w:jc w:val="both"/>
        <w:rPr>
          <w:rFonts w:ascii="StobiSans Regular" w:hAnsi="StobiSans Regular" w:cs="Times New Roman"/>
          <w:lang w:val="mk-MK"/>
        </w:rPr>
      </w:pPr>
      <w:r w:rsidRPr="00A24003">
        <w:rPr>
          <w:rFonts w:ascii="StobiSans Regular" w:hAnsi="StobiSans Regular" w:cs="Times New Roman"/>
          <w:lang w:val="mk-MK"/>
        </w:rPr>
        <w:t>(3)Формата, содржината и начинот на водење на регистарот од ставот (1) на овој член ја пропишува министерот за надворешни работи, а формата и содржината на евиденцијата од ставот (2) на овој член ја пропишува министерот за финансии.</w:t>
      </w:r>
    </w:p>
    <w:p w14:paraId="068CDD8F" w14:textId="77777777" w:rsidR="00A24003" w:rsidRPr="00F11EAD" w:rsidRDefault="00A24003" w:rsidP="00A24003">
      <w:pPr>
        <w:jc w:val="both"/>
        <w:rPr>
          <w:rFonts w:ascii="StobiSans Regular" w:hAnsi="StobiSans Regular" w:cs="Times New Roman"/>
          <w:lang w:val="mk-MK"/>
        </w:rPr>
      </w:pPr>
    </w:p>
    <w:p w14:paraId="2EAC064C" w14:textId="77777777" w:rsidR="00B94B68" w:rsidRPr="00F11EAD" w:rsidRDefault="00B94B68" w:rsidP="00B94B68">
      <w:pPr>
        <w:jc w:val="center"/>
        <w:rPr>
          <w:rFonts w:ascii="StobiSans Regular" w:hAnsi="StobiSans Regular" w:cs="Times New Roman"/>
          <w:lang w:val="mk-MK"/>
        </w:rPr>
      </w:pPr>
      <w:r w:rsidRPr="00F11EAD">
        <w:rPr>
          <w:rFonts w:ascii="StobiSans Regular" w:hAnsi="StobiSans Regular" w:cs="Times New Roman"/>
          <w:lang w:val="mk-MK"/>
        </w:rPr>
        <w:t>Надзор</w:t>
      </w:r>
    </w:p>
    <w:p w14:paraId="187A6DD9" w14:textId="77777777" w:rsidR="00B94B68" w:rsidRPr="00F11EAD" w:rsidRDefault="00B94B68" w:rsidP="00B94B68">
      <w:pPr>
        <w:jc w:val="center"/>
        <w:rPr>
          <w:rFonts w:ascii="StobiSans Regular" w:hAnsi="StobiSans Regular" w:cs="Times New Roman"/>
          <w:lang w:val="mk-MK"/>
        </w:rPr>
      </w:pPr>
      <w:r w:rsidRPr="00F11EAD">
        <w:rPr>
          <w:rFonts w:ascii="StobiSans Regular" w:hAnsi="StobiSans Regular" w:cs="Times New Roman"/>
          <w:lang w:val="mk-MK"/>
        </w:rPr>
        <w:t>Член 22</w:t>
      </w:r>
    </w:p>
    <w:p w14:paraId="2BD4E850" w14:textId="77777777" w:rsidR="00B94B68" w:rsidRPr="00F11EAD" w:rsidRDefault="00B94B68" w:rsidP="00B94B68">
      <w:pPr>
        <w:jc w:val="both"/>
        <w:rPr>
          <w:rFonts w:ascii="StobiSans Regular" w:hAnsi="StobiSans Regular" w:cs="Times New Roman"/>
          <w:lang w:val="mk-MK"/>
        </w:rPr>
      </w:pPr>
    </w:p>
    <w:p w14:paraId="21E10DAC"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lastRenderedPageBreak/>
        <w:t>(1) Надзорот над спроведувањето на рестриктивните мерки го врши Координативното тело.</w:t>
      </w:r>
    </w:p>
    <w:p w14:paraId="51D63356"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(2)Надозорт над спроведувањето на финансиските мерки против тероризам и/или пролиферација над субјектите го вршат органите определени за надзор со Законот за спречување на перење пари и финансирање на тероризам.</w:t>
      </w:r>
    </w:p>
    <w:p w14:paraId="217C3865" w14:textId="77777777" w:rsidR="00B94B68" w:rsidRPr="00CF79D1" w:rsidRDefault="00B94B68" w:rsidP="00B94B68">
      <w:pPr>
        <w:jc w:val="both"/>
        <w:rPr>
          <w:rFonts w:ascii="StobiSans Regular" w:hAnsi="StobiSans Regular" w:cs="Times New Roman"/>
          <w:lang w:val="mk-MK"/>
        </w:rPr>
      </w:pPr>
    </w:p>
    <w:p w14:paraId="358C3F7A" w14:textId="77777777" w:rsidR="00B94B68" w:rsidRPr="00F11EAD" w:rsidRDefault="00B94B68" w:rsidP="00B94B68">
      <w:pPr>
        <w:jc w:val="center"/>
        <w:rPr>
          <w:rFonts w:ascii="StobiSans Regular" w:hAnsi="StobiSans Regular" w:cs="Times New Roman"/>
          <w:lang w:val="mk-MK"/>
        </w:rPr>
      </w:pPr>
      <w:r w:rsidRPr="00F11EAD">
        <w:rPr>
          <w:rFonts w:ascii="StobiSans Regular" w:hAnsi="StobiSans Regular" w:cs="Times New Roman"/>
          <w:lang w:val="mk-MK"/>
        </w:rPr>
        <w:t>III. ПРЕКРШОЧНИ ОДРЕДБИ</w:t>
      </w:r>
    </w:p>
    <w:p w14:paraId="606BFB6B" w14:textId="77777777" w:rsidR="00B94B68" w:rsidRPr="00F11EAD" w:rsidRDefault="00B94B68" w:rsidP="00B94B68">
      <w:pPr>
        <w:jc w:val="center"/>
        <w:rPr>
          <w:rFonts w:ascii="StobiSans Regular" w:hAnsi="StobiSans Regular" w:cs="Times New Roman"/>
          <w:lang w:val="mk-MK"/>
        </w:rPr>
      </w:pPr>
      <w:r w:rsidRPr="00F11EAD">
        <w:rPr>
          <w:rFonts w:ascii="StobiSans Regular" w:hAnsi="StobiSans Regular" w:cs="Times New Roman"/>
          <w:lang w:val="mk-MK"/>
        </w:rPr>
        <w:t>Член 23</w:t>
      </w:r>
    </w:p>
    <w:p w14:paraId="29991861" w14:textId="77777777" w:rsidR="00B94B68" w:rsidRPr="00F11EAD" w:rsidRDefault="00B94B68" w:rsidP="00B94B68">
      <w:pPr>
        <w:jc w:val="both"/>
        <w:rPr>
          <w:rFonts w:ascii="StobiSans Regular" w:hAnsi="StobiSans Regular" w:cs="Times New Roman"/>
          <w:lang w:val="mk-MK"/>
        </w:rPr>
      </w:pPr>
    </w:p>
    <w:p w14:paraId="71491947"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(1)Глоба во износ од 5.000 евра во денарска противвредност ќе му се изрече за прекршок на правно лице доколку при спроведувањето на рестриктивните мерки:</w:t>
      </w:r>
    </w:p>
    <w:p w14:paraId="1C5BA30B"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 не ја спроведе воведената рестриктивна мерка и не соработува со органите за спроведување на рестриктивни мерки или не го извести Координативното тело согласно член 13 став 1 од овој закон и</w:t>
      </w:r>
    </w:p>
    <w:p w14:paraId="028AA65B"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-не ја прекине примената на рестриктивната мерка согласно член 17 од овој закон;</w:t>
      </w:r>
    </w:p>
    <w:p w14:paraId="1C1C9DDE"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(2) Глоба во износ од 30% од одмерената глоба за правното лице ќе му се изрече за прекршок и на одговорното лице во правното лице за дејствијата од ставот (1) на овој член.</w:t>
      </w:r>
    </w:p>
    <w:p w14:paraId="10E118F5" w14:textId="77777777" w:rsidR="00B94B68" w:rsidRPr="00F11EAD" w:rsidRDefault="00B94B68" w:rsidP="00B94B68">
      <w:pPr>
        <w:jc w:val="both"/>
        <w:rPr>
          <w:rFonts w:ascii="StobiSans Regular" w:hAnsi="StobiSans Regular" w:cs="Times New Roman"/>
          <w:lang w:val="mk-MK"/>
        </w:rPr>
      </w:pPr>
      <w:r w:rsidRPr="00F11EAD">
        <w:rPr>
          <w:rFonts w:ascii="StobiSans Regular" w:hAnsi="StobiSans Regular" w:cs="Times New Roman"/>
          <w:lang w:val="mk-MK"/>
        </w:rPr>
        <w:t>(3)Глоба во износ од 1.000 до 2.000 евра во денарска противвредност на средниот курс на Народна Банка на Република Македонија на денот на исплата ќе се изрече за прекршок на физичко лице за дејствијата од ставот (1) на овој член.</w:t>
      </w:r>
    </w:p>
    <w:p w14:paraId="2687282D" w14:textId="77777777" w:rsidR="00B94B68" w:rsidRPr="00F11EAD" w:rsidRDefault="00B94B68" w:rsidP="00B94B68">
      <w:pPr>
        <w:jc w:val="both"/>
        <w:rPr>
          <w:rFonts w:ascii="StobiSans Regular" w:hAnsi="StobiSans Regular" w:cs="Times New Roman"/>
          <w:lang w:val="mk-MK"/>
        </w:rPr>
      </w:pPr>
    </w:p>
    <w:p w14:paraId="2A1D1087" w14:textId="77777777" w:rsidR="00CD5FDF" w:rsidRPr="00CB504C" w:rsidRDefault="00CD5FDF">
      <w:pPr>
        <w:rPr>
          <w:lang w:val="ru-RU"/>
        </w:rPr>
      </w:pPr>
    </w:p>
    <w:sectPr w:rsidR="00CD5FDF" w:rsidRPr="00CB50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9C189" w14:textId="77777777" w:rsidR="0074389F" w:rsidRDefault="0074389F">
      <w:pPr>
        <w:spacing w:after="0" w:line="240" w:lineRule="auto"/>
      </w:pPr>
      <w:r>
        <w:separator/>
      </w:r>
    </w:p>
  </w:endnote>
  <w:endnote w:type="continuationSeparator" w:id="0">
    <w:p w14:paraId="4145E398" w14:textId="77777777" w:rsidR="0074389F" w:rsidRDefault="00743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StobiSerif Bold">
    <w:panose1 w:val="00000000000000000000"/>
    <w:charset w:val="00"/>
    <w:family w:val="modern"/>
    <w:notTrueType/>
    <w:pitch w:val="variable"/>
    <w:sig w:usb0="A00002AF" w:usb1="5000204B"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432528"/>
      <w:docPartObj>
        <w:docPartGallery w:val="Page Numbers (Bottom of Page)"/>
        <w:docPartUnique/>
      </w:docPartObj>
    </w:sdtPr>
    <w:sdtEndPr>
      <w:rPr>
        <w:noProof/>
      </w:rPr>
    </w:sdtEndPr>
    <w:sdtContent>
      <w:p w14:paraId="1F5C3525" w14:textId="3C931575" w:rsidR="007C08ED" w:rsidRDefault="00760857">
        <w:pPr>
          <w:pStyle w:val="Footer"/>
          <w:jc w:val="right"/>
        </w:pPr>
        <w:r>
          <w:fldChar w:fldCharType="begin"/>
        </w:r>
        <w:r>
          <w:instrText xml:space="preserve"> PAGE   \* MERGEFORMAT </w:instrText>
        </w:r>
        <w:r>
          <w:fldChar w:fldCharType="separate"/>
        </w:r>
        <w:r w:rsidR="00064AC5">
          <w:rPr>
            <w:noProof/>
          </w:rPr>
          <w:t>2</w:t>
        </w:r>
        <w:r>
          <w:rPr>
            <w:noProof/>
          </w:rPr>
          <w:fldChar w:fldCharType="end"/>
        </w:r>
      </w:p>
    </w:sdtContent>
  </w:sdt>
  <w:p w14:paraId="2F6F884F" w14:textId="77777777" w:rsidR="007C08ED" w:rsidRDefault="007C08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45380" w14:textId="77777777" w:rsidR="0074389F" w:rsidRDefault="0074389F">
      <w:pPr>
        <w:spacing w:after="0" w:line="240" w:lineRule="auto"/>
      </w:pPr>
      <w:r>
        <w:separator/>
      </w:r>
    </w:p>
  </w:footnote>
  <w:footnote w:type="continuationSeparator" w:id="0">
    <w:p w14:paraId="44BD4349" w14:textId="77777777" w:rsidR="0074389F" w:rsidRDefault="00743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7E4999"/>
    <w:multiLevelType w:val="hybridMultilevel"/>
    <w:tmpl w:val="44D05F16"/>
    <w:lvl w:ilvl="0" w:tplc="6A88736A">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68"/>
    <w:rsid w:val="00035C5D"/>
    <w:rsid w:val="00064AC5"/>
    <w:rsid w:val="0006551A"/>
    <w:rsid w:val="00181E50"/>
    <w:rsid w:val="00314627"/>
    <w:rsid w:val="00390FED"/>
    <w:rsid w:val="00470369"/>
    <w:rsid w:val="004B0B5D"/>
    <w:rsid w:val="00567A41"/>
    <w:rsid w:val="00645DFC"/>
    <w:rsid w:val="006B0F8F"/>
    <w:rsid w:val="006C2DFE"/>
    <w:rsid w:val="006E7538"/>
    <w:rsid w:val="006F45B0"/>
    <w:rsid w:val="0074389F"/>
    <w:rsid w:val="00760857"/>
    <w:rsid w:val="007C08ED"/>
    <w:rsid w:val="008069EF"/>
    <w:rsid w:val="008C13D9"/>
    <w:rsid w:val="008D6955"/>
    <w:rsid w:val="009C3F57"/>
    <w:rsid w:val="00A043C0"/>
    <w:rsid w:val="00A24003"/>
    <w:rsid w:val="00B41694"/>
    <w:rsid w:val="00B76B35"/>
    <w:rsid w:val="00B94B68"/>
    <w:rsid w:val="00BE100A"/>
    <w:rsid w:val="00C41990"/>
    <w:rsid w:val="00CA58E1"/>
    <w:rsid w:val="00CB504C"/>
    <w:rsid w:val="00CD5FDF"/>
    <w:rsid w:val="00CE3233"/>
    <w:rsid w:val="00DB3002"/>
    <w:rsid w:val="00DE4CB2"/>
    <w:rsid w:val="00E537FD"/>
    <w:rsid w:val="00EE5438"/>
    <w:rsid w:val="00F11AF1"/>
    <w:rsid w:val="00F7377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83E2"/>
  <w15:chartTrackingRefBased/>
  <w15:docId w15:val="{F3BF877F-69E1-487C-A67F-8AFDE0E5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B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4B68"/>
    <w:rPr>
      <w:sz w:val="16"/>
      <w:szCs w:val="16"/>
    </w:rPr>
  </w:style>
  <w:style w:type="paragraph" w:styleId="CommentText">
    <w:name w:val="annotation text"/>
    <w:basedOn w:val="Normal"/>
    <w:link w:val="CommentTextChar"/>
    <w:uiPriority w:val="99"/>
    <w:unhideWhenUsed/>
    <w:rsid w:val="00B94B6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94B6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94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B68"/>
    <w:rPr>
      <w:lang w:val="en-US"/>
    </w:rPr>
  </w:style>
  <w:style w:type="paragraph" w:styleId="BalloonText">
    <w:name w:val="Balloon Text"/>
    <w:basedOn w:val="Normal"/>
    <w:link w:val="BalloonTextChar"/>
    <w:uiPriority w:val="99"/>
    <w:semiHidden/>
    <w:unhideWhenUsed/>
    <w:rsid w:val="00B94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B6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6060</Words>
  <Characters>34544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Prangoska</dc:creator>
  <cp:keywords/>
  <dc:description/>
  <cp:lastModifiedBy>Ana Sterjovska</cp:lastModifiedBy>
  <cp:revision>2</cp:revision>
  <dcterms:created xsi:type="dcterms:W3CDTF">2026-04-29T13:05:00Z</dcterms:created>
  <dcterms:modified xsi:type="dcterms:W3CDTF">2026-04-29T13:05:00Z</dcterms:modified>
</cp:coreProperties>
</file>